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"/>
        <w:tblW w:w="9923" w:type="dxa"/>
        <w:tblLook w:val="04A0"/>
      </w:tblPr>
      <w:tblGrid>
        <w:gridCol w:w="4395"/>
        <w:gridCol w:w="5528"/>
      </w:tblGrid>
      <w:tr w:rsidR="00414E96" w:rsidTr="00B35EB1">
        <w:tc>
          <w:tcPr>
            <w:tcW w:w="4395" w:type="dxa"/>
          </w:tcPr>
          <w:p w:rsidR="00414E96" w:rsidRPr="00FE7168" w:rsidRDefault="00414E96" w:rsidP="00414E96">
            <w:pPr>
              <w:shd w:val="solid" w:color="FFFFFF" w:fill="FFFFFF"/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414E96" w:rsidRPr="00D64E83" w:rsidRDefault="00414E96" w:rsidP="00414E96">
            <w:pPr>
              <w:ind w:firstLine="0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D64E83">
              <w:rPr>
                <w:b/>
                <w:bCs/>
                <w:iCs/>
                <w:sz w:val="28"/>
                <w:szCs w:val="28"/>
              </w:rPr>
              <w:t>Утверждаю</w:t>
            </w:r>
          </w:p>
          <w:p w:rsidR="00414E96" w:rsidRDefault="00414E96" w:rsidP="00414E96">
            <w:pPr>
              <w:shd w:val="solid" w:color="FFFFFF" w:fill="FFFFFF"/>
              <w:ind w:firstLine="0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Заместитель</w:t>
            </w:r>
            <w:r w:rsidRPr="00D64E83">
              <w:rPr>
                <w:bCs/>
                <w:iCs/>
                <w:sz w:val="28"/>
                <w:szCs w:val="28"/>
              </w:rPr>
              <w:t xml:space="preserve"> директора по </w:t>
            </w:r>
            <w:proofErr w:type="gramStart"/>
            <w:r w:rsidRPr="00D64E83">
              <w:rPr>
                <w:bCs/>
                <w:iCs/>
                <w:sz w:val="28"/>
                <w:szCs w:val="28"/>
              </w:rPr>
              <w:t>техническим</w:t>
            </w:r>
            <w:proofErr w:type="gramEnd"/>
            <w:r w:rsidRPr="00D64E83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414E96" w:rsidRPr="00D64E83" w:rsidRDefault="00414E96" w:rsidP="00414E96">
            <w:pPr>
              <w:shd w:val="solid" w:color="FFFFFF" w:fill="FFFFFF"/>
              <w:ind w:firstLine="0"/>
              <w:jc w:val="right"/>
              <w:rPr>
                <w:bCs/>
                <w:iCs/>
                <w:sz w:val="28"/>
                <w:szCs w:val="28"/>
              </w:rPr>
            </w:pPr>
            <w:r w:rsidRPr="00D64E83">
              <w:rPr>
                <w:bCs/>
                <w:iCs/>
                <w:sz w:val="28"/>
                <w:szCs w:val="28"/>
              </w:rPr>
              <w:t xml:space="preserve">вопросам - главный инженер филиала ОАО «МРСК Центра» – «Смоленскэнерго»  </w:t>
            </w:r>
          </w:p>
          <w:p w:rsidR="00414E96" w:rsidRPr="00D64E83" w:rsidRDefault="00414E96" w:rsidP="00414E96">
            <w:pPr>
              <w:ind w:firstLine="0"/>
              <w:jc w:val="right"/>
              <w:rPr>
                <w:bCs/>
                <w:iCs/>
                <w:sz w:val="28"/>
                <w:szCs w:val="28"/>
              </w:rPr>
            </w:pPr>
          </w:p>
          <w:p w:rsidR="00414E96" w:rsidRPr="00D64E83" w:rsidRDefault="00414E96" w:rsidP="00414E96">
            <w:pPr>
              <w:ind w:firstLine="0"/>
              <w:jc w:val="right"/>
              <w:rPr>
                <w:u w:val="single"/>
              </w:rPr>
            </w:pPr>
            <w:r w:rsidRPr="00D64E83">
              <w:rPr>
                <w:bCs/>
                <w:iCs/>
                <w:sz w:val="28"/>
                <w:szCs w:val="28"/>
              </w:rPr>
              <w:t xml:space="preserve">______________ </w:t>
            </w:r>
            <w:r w:rsidRPr="00D64E83">
              <w:rPr>
                <w:sz w:val="28"/>
                <w:szCs w:val="28"/>
              </w:rPr>
              <w:t>Н.П. Киреенко</w:t>
            </w:r>
          </w:p>
          <w:p w:rsidR="00414E96" w:rsidRPr="00D64E83" w:rsidRDefault="00414E96" w:rsidP="00414E96">
            <w:pPr>
              <w:ind w:firstLine="0"/>
              <w:jc w:val="right"/>
              <w:rPr>
                <w:bCs/>
                <w:iCs/>
                <w:sz w:val="28"/>
                <w:szCs w:val="28"/>
              </w:rPr>
            </w:pPr>
          </w:p>
          <w:p w:rsidR="00414E96" w:rsidRPr="00D64E83" w:rsidRDefault="00414E96" w:rsidP="00414E96">
            <w:pPr>
              <w:shd w:val="solid" w:color="FFFFFF" w:fill="FFFFFF"/>
              <w:ind w:firstLine="0"/>
              <w:jc w:val="right"/>
              <w:rPr>
                <w:bCs/>
                <w:iCs/>
                <w:sz w:val="28"/>
                <w:szCs w:val="28"/>
                <w:highlight w:val="yellow"/>
              </w:rPr>
            </w:pPr>
            <w:r w:rsidRPr="00D64E83">
              <w:rPr>
                <w:bCs/>
                <w:iCs/>
                <w:sz w:val="28"/>
                <w:szCs w:val="28"/>
              </w:rPr>
              <w:t>«_____»________________201</w:t>
            </w:r>
            <w:r w:rsidR="00630E99">
              <w:rPr>
                <w:bCs/>
                <w:iCs/>
                <w:sz w:val="28"/>
                <w:szCs w:val="28"/>
              </w:rPr>
              <w:t>2</w:t>
            </w:r>
            <w:r w:rsidRPr="00D64E83">
              <w:rPr>
                <w:bCs/>
                <w:iCs/>
                <w:sz w:val="28"/>
                <w:szCs w:val="28"/>
              </w:rPr>
              <w:t>г</w:t>
            </w:r>
          </w:p>
          <w:p w:rsidR="00414E96" w:rsidRPr="00D64E83" w:rsidRDefault="00414E96" w:rsidP="00414E96">
            <w:pPr>
              <w:ind w:firstLine="0"/>
              <w:jc w:val="center"/>
              <w:outlineLvl w:val="0"/>
              <w:rPr>
                <w:b/>
                <w:bCs/>
                <w:sz w:val="28"/>
                <w:szCs w:val="26"/>
                <w:highlight w:val="yellow"/>
              </w:rPr>
            </w:pPr>
          </w:p>
        </w:tc>
      </w:tr>
    </w:tbl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Default="001A1815" w:rsidP="001A1815">
      <w:pPr>
        <w:jc w:val="center"/>
        <w:outlineLvl w:val="0"/>
        <w:rPr>
          <w:sz w:val="28"/>
          <w:szCs w:val="26"/>
        </w:rPr>
      </w:pPr>
    </w:p>
    <w:p w:rsidR="001A1815" w:rsidRPr="00414E96" w:rsidRDefault="001A1815" w:rsidP="001A1815">
      <w:pPr>
        <w:jc w:val="center"/>
        <w:outlineLvl w:val="0"/>
        <w:rPr>
          <w:sz w:val="32"/>
          <w:szCs w:val="32"/>
        </w:rPr>
      </w:pPr>
      <w:r w:rsidRPr="00414E96">
        <w:rPr>
          <w:sz w:val="32"/>
          <w:szCs w:val="32"/>
        </w:rPr>
        <w:t>Филиал ОАО «МРСК Центра» - «Смоленскэнерго»</w:t>
      </w:r>
    </w:p>
    <w:p w:rsidR="001A1815" w:rsidRPr="007E5FAA" w:rsidRDefault="001A1815" w:rsidP="001A1815">
      <w:pPr>
        <w:jc w:val="center"/>
        <w:outlineLvl w:val="0"/>
        <w:rPr>
          <w:b/>
          <w:sz w:val="32"/>
          <w:szCs w:val="32"/>
        </w:rPr>
      </w:pPr>
    </w:p>
    <w:p w:rsidR="001A1815" w:rsidRPr="00CB192E" w:rsidRDefault="001A1815" w:rsidP="00A63554">
      <w:pPr>
        <w:pStyle w:val="1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CB192E">
        <w:rPr>
          <w:b/>
          <w:sz w:val="32"/>
          <w:szCs w:val="32"/>
        </w:rPr>
        <w:t xml:space="preserve">Поставка оборудования </w:t>
      </w:r>
    </w:p>
    <w:p w:rsidR="009501AB" w:rsidRDefault="001A1815" w:rsidP="001A18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</w:t>
      </w:r>
      <w:r w:rsidR="009501AB">
        <w:rPr>
          <w:b/>
          <w:sz w:val="32"/>
          <w:szCs w:val="32"/>
        </w:rPr>
        <w:t>системы управления  устранением аварий и технологич</w:t>
      </w:r>
      <w:r w:rsidR="009501AB">
        <w:rPr>
          <w:b/>
          <w:sz w:val="32"/>
          <w:szCs w:val="32"/>
        </w:rPr>
        <w:t>е</w:t>
      </w:r>
      <w:r w:rsidR="009501AB">
        <w:rPr>
          <w:b/>
          <w:sz w:val="32"/>
          <w:szCs w:val="32"/>
        </w:rPr>
        <w:t>ских нарушений (</w:t>
      </w:r>
      <w:r w:rsidR="009501AB">
        <w:rPr>
          <w:b/>
          <w:sz w:val="32"/>
          <w:szCs w:val="32"/>
          <w:lang w:val="en-US"/>
        </w:rPr>
        <w:t>OMS</w:t>
      </w:r>
      <w:r w:rsidR="009501AB" w:rsidRPr="009501AB">
        <w:rPr>
          <w:b/>
          <w:sz w:val="32"/>
          <w:szCs w:val="32"/>
        </w:rPr>
        <w:t>/</w:t>
      </w:r>
      <w:r w:rsidR="009501AB">
        <w:rPr>
          <w:b/>
          <w:sz w:val="32"/>
          <w:szCs w:val="32"/>
          <w:lang w:val="en-US"/>
        </w:rPr>
        <w:t>DMS</w:t>
      </w:r>
      <w:r w:rsidR="009501AB" w:rsidRPr="009501AB">
        <w:rPr>
          <w:b/>
          <w:sz w:val="32"/>
          <w:szCs w:val="32"/>
        </w:rPr>
        <w:t xml:space="preserve">) </w:t>
      </w:r>
      <w:r w:rsidR="009C780E" w:rsidRPr="00D47880">
        <w:rPr>
          <w:b/>
          <w:sz w:val="32"/>
          <w:szCs w:val="32"/>
        </w:rPr>
        <w:t xml:space="preserve"> </w:t>
      </w:r>
      <w:r w:rsidRPr="00D47880">
        <w:rPr>
          <w:b/>
          <w:sz w:val="32"/>
          <w:szCs w:val="32"/>
        </w:rPr>
        <w:t>филиала ОАО «МРСК Центра» -</w:t>
      </w:r>
    </w:p>
    <w:p w:rsidR="001A1815" w:rsidRPr="00D47880" w:rsidRDefault="001A1815" w:rsidP="001A1815">
      <w:pPr>
        <w:jc w:val="center"/>
        <w:rPr>
          <w:b/>
          <w:sz w:val="32"/>
          <w:szCs w:val="32"/>
        </w:rPr>
      </w:pPr>
      <w:r w:rsidRPr="00D47880">
        <w:rPr>
          <w:b/>
          <w:sz w:val="32"/>
          <w:szCs w:val="32"/>
        </w:rPr>
        <w:t xml:space="preserve"> «Смоленскэнерго» </w:t>
      </w:r>
    </w:p>
    <w:p w:rsidR="001A1815" w:rsidRPr="00494A62" w:rsidRDefault="001A1815" w:rsidP="001A1815">
      <w:pPr>
        <w:jc w:val="center"/>
        <w:outlineLvl w:val="0"/>
        <w:rPr>
          <w:sz w:val="32"/>
          <w:szCs w:val="32"/>
        </w:rPr>
      </w:pPr>
    </w:p>
    <w:p w:rsidR="001A1815" w:rsidRPr="00414E96" w:rsidRDefault="001A1815" w:rsidP="008D1B4B">
      <w:pPr>
        <w:keepLines/>
        <w:suppressLineNumbers/>
        <w:tabs>
          <w:tab w:val="left" w:pos="0"/>
        </w:tabs>
        <w:ind w:hanging="5"/>
        <w:jc w:val="center"/>
        <w:rPr>
          <w:sz w:val="32"/>
          <w:szCs w:val="32"/>
        </w:rPr>
      </w:pPr>
      <w:r w:rsidRPr="00414E96">
        <w:rPr>
          <w:sz w:val="32"/>
          <w:szCs w:val="32"/>
        </w:rPr>
        <w:t xml:space="preserve">ТЕХНИЧЕСКОЕ ЗАДАНИЕ </w:t>
      </w:r>
    </w:p>
    <w:p w:rsidR="001A1815" w:rsidRDefault="001A1815" w:rsidP="001A1815">
      <w:pPr>
        <w:keepLines/>
        <w:suppressLineNumbers/>
        <w:tabs>
          <w:tab w:val="left" w:pos="567"/>
        </w:tabs>
        <w:ind w:left="431"/>
        <w:jc w:val="center"/>
        <w:rPr>
          <w:b/>
        </w:rPr>
      </w:pPr>
    </w:p>
    <w:p w:rsidR="001A1815" w:rsidRPr="00414E96" w:rsidRDefault="000970D4" w:rsidP="008D1B4B">
      <w:pPr>
        <w:keepLines/>
        <w:suppressLineNumbers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8F6391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1A1815" w:rsidRPr="00E31068">
        <w:rPr>
          <w:sz w:val="28"/>
          <w:szCs w:val="28"/>
        </w:rPr>
        <w:t xml:space="preserve"> листах</w:t>
      </w:r>
    </w:p>
    <w:p w:rsidR="001A1815" w:rsidRPr="004A3E4B" w:rsidRDefault="001A1815" w:rsidP="001A1815">
      <w:pPr>
        <w:keepLines/>
        <w:suppressLineNumbers/>
        <w:tabs>
          <w:tab w:val="left" w:pos="567"/>
        </w:tabs>
        <w:ind w:left="431"/>
        <w:jc w:val="center"/>
      </w:pPr>
    </w:p>
    <w:p w:rsidR="001A1815" w:rsidRPr="004A3E4B" w:rsidRDefault="001A1815" w:rsidP="001A1815">
      <w:pPr>
        <w:keepLines/>
        <w:suppressLineNumbers/>
        <w:tabs>
          <w:tab w:val="left" w:pos="567"/>
        </w:tabs>
        <w:ind w:left="431"/>
        <w:jc w:val="center"/>
      </w:pPr>
    </w:p>
    <w:p w:rsidR="001A1815" w:rsidRPr="004A3E4B" w:rsidRDefault="001A1815" w:rsidP="001A1815">
      <w:pPr>
        <w:keepLines/>
        <w:suppressLineNumbers/>
        <w:tabs>
          <w:tab w:val="left" w:pos="567"/>
        </w:tabs>
        <w:ind w:left="431"/>
        <w:jc w:val="center"/>
      </w:pPr>
    </w:p>
    <w:p w:rsidR="001A1815" w:rsidRDefault="001A1815" w:rsidP="001A1815">
      <w:pPr>
        <w:jc w:val="center"/>
        <w:outlineLvl w:val="0"/>
      </w:pPr>
    </w:p>
    <w:p w:rsidR="001A1815" w:rsidRDefault="001A1815" w:rsidP="001A1815">
      <w:pPr>
        <w:rPr>
          <w:sz w:val="28"/>
          <w:szCs w:val="26"/>
        </w:rPr>
      </w:pPr>
    </w:p>
    <w:tbl>
      <w:tblPr>
        <w:tblpPr w:leftFromText="180" w:rightFromText="180" w:vertAnchor="text" w:horzAnchor="margin" w:tblpY="496"/>
        <w:tblW w:w="10173" w:type="dxa"/>
        <w:tblLook w:val="04A0"/>
      </w:tblPr>
      <w:tblGrid>
        <w:gridCol w:w="4928"/>
        <w:gridCol w:w="5245"/>
      </w:tblGrid>
      <w:tr w:rsidR="001A1815" w:rsidRPr="00FE7168" w:rsidTr="00CB1B23">
        <w:trPr>
          <w:trHeight w:val="2410"/>
        </w:trPr>
        <w:tc>
          <w:tcPr>
            <w:tcW w:w="4928" w:type="dxa"/>
          </w:tcPr>
          <w:p w:rsidR="001A1815" w:rsidRDefault="001A1815" w:rsidP="00B35EB1">
            <w:pPr>
              <w:rPr>
                <w:b/>
                <w:bCs/>
                <w:sz w:val="28"/>
              </w:rPr>
            </w:pPr>
          </w:p>
          <w:p w:rsidR="006429D5" w:rsidRDefault="006429D5" w:rsidP="00B35EB1">
            <w:pPr>
              <w:rPr>
                <w:b/>
                <w:bCs/>
                <w:sz w:val="28"/>
              </w:rPr>
            </w:pPr>
          </w:p>
          <w:p w:rsidR="006429D5" w:rsidRDefault="006429D5" w:rsidP="00B35EB1">
            <w:pPr>
              <w:rPr>
                <w:b/>
                <w:bCs/>
                <w:sz w:val="28"/>
              </w:rPr>
            </w:pPr>
          </w:p>
          <w:p w:rsidR="006429D5" w:rsidRDefault="006429D5" w:rsidP="00B35EB1">
            <w:pPr>
              <w:rPr>
                <w:b/>
                <w:bCs/>
                <w:sz w:val="28"/>
              </w:rPr>
            </w:pPr>
          </w:p>
          <w:p w:rsidR="006429D5" w:rsidRPr="00FE7168" w:rsidRDefault="006429D5" w:rsidP="00B35EB1">
            <w:pPr>
              <w:rPr>
                <w:b/>
                <w:bCs/>
                <w:sz w:val="28"/>
              </w:rPr>
            </w:pPr>
          </w:p>
        </w:tc>
        <w:tc>
          <w:tcPr>
            <w:tcW w:w="5245" w:type="dxa"/>
          </w:tcPr>
          <w:p w:rsidR="0064087C" w:rsidRPr="00FD116A" w:rsidRDefault="0064087C" w:rsidP="0064087C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 w:rsidRPr="00FD116A">
              <w:rPr>
                <w:b/>
                <w:bCs/>
                <w:iCs/>
                <w:sz w:val="28"/>
                <w:szCs w:val="28"/>
              </w:rPr>
              <w:t>Согласовано</w:t>
            </w:r>
          </w:p>
          <w:p w:rsidR="0064087C" w:rsidRPr="008051B3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8051B3">
              <w:rPr>
                <w:bCs/>
                <w:iCs/>
                <w:sz w:val="28"/>
                <w:szCs w:val="28"/>
              </w:rPr>
              <w:t>Начальник управления</w:t>
            </w:r>
          </w:p>
          <w:p w:rsidR="0064087C" w:rsidRPr="008051B3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8051B3">
              <w:rPr>
                <w:bCs/>
                <w:iCs/>
                <w:sz w:val="28"/>
                <w:szCs w:val="28"/>
              </w:rPr>
              <w:t>информационных технологий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 xml:space="preserve">филиала ОАО МРСК Центра» –  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>«Смоленскэнерго»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 xml:space="preserve"> _______________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FD116A">
              <w:rPr>
                <w:bCs/>
                <w:iCs/>
                <w:sz w:val="28"/>
                <w:szCs w:val="28"/>
              </w:rPr>
              <w:t>.</w:t>
            </w:r>
            <w:r w:rsidR="00AA155A">
              <w:rPr>
                <w:bCs/>
                <w:iCs/>
                <w:sz w:val="28"/>
                <w:szCs w:val="28"/>
              </w:rPr>
              <w:t>В</w:t>
            </w:r>
            <w:r w:rsidRPr="00FD116A">
              <w:rPr>
                <w:bCs/>
                <w:iCs/>
                <w:sz w:val="28"/>
                <w:szCs w:val="28"/>
              </w:rPr>
              <w:t xml:space="preserve">. </w:t>
            </w:r>
            <w:r>
              <w:rPr>
                <w:bCs/>
                <w:iCs/>
                <w:sz w:val="28"/>
                <w:szCs w:val="28"/>
              </w:rPr>
              <w:t>Зеров</w:t>
            </w:r>
          </w:p>
          <w:p w:rsidR="0064087C" w:rsidRPr="00FD116A" w:rsidRDefault="0064087C" w:rsidP="0064087C">
            <w:pPr>
              <w:jc w:val="right"/>
              <w:rPr>
                <w:bCs/>
                <w:iCs/>
                <w:sz w:val="28"/>
                <w:szCs w:val="28"/>
              </w:rPr>
            </w:pPr>
          </w:p>
          <w:p w:rsidR="006429D5" w:rsidRPr="00FE7168" w:rsidRDefault="0064087C" w:rsidP="0064087C">
            <w:pPr>
              <w:shd w:val="solid" w:color="FFFFFF" w:fill="FFFFFF"/>
              <w:jc w:val="right"/>
              <w:rPr>
                <w:b/>
                <w:bCs/>
                <w:sz w:val="28"/>
                <w:szCs w:val="28"/>
              </w:rPr>
            </w:pPr>
            <w:r w:rsidRPr="00FD116A">
              <w:rPr>
                <w:bCs/>
                <w:iCs/>
                <w:sz w:val="28"/>
                <w:szCs w:val="28"/>
              </w:rPr>
              <w:t>«_____»________________201</w:t>
            </w:r>
            <w:r>
              <w:rPr>
                <w:bCs/>
                <w:iCs/>
                <w:sz w:val="28"/>
                <w:szCs w:val="28"/>
              </w:rPr>
              <w:t>2</w:t>
            </w:r>
            <w:r w:rsidRPr="00FD116A">
              <w:rPr>
                <w:bCs/>
                <w:iCs/>
                <w:sz w:val="28"/>
                <w:szCs w:val="28"/>
              </w:rPr>
              <w:t>г.</w:t>
            </w:r>
          </w:p>
        </w:tc>
      </w:tr>
    </w:tbl>
    <w:p w:rsidR="00AE6E64" w:rsidRDefault="00AE6E64" w:rsidP="00AE6E64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3A1B33" w:rsidRDefault="003A1B33" w:rsidP="00AE6E64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6429D5" w:rsidRDefault="006429D5" w:rsidP="00414E96">
      <w:pPr>
        <w:ind w:firstLine="0"/>
        <w:jc w:val="center"/>
        <w:outlineLvl w:val="0"/>
        <w:rPr>
          <w:sz w:val="28"/>
          <w:szCs w:val="26"/>
        </w:rPr>
      </w:pPr>
    </w:p>
    <w:p w:rsidR="006429D5" w:rsidRDefault="006429D5" w:rsidP="00414E96">
      <w:pPr>
        <w:ind w:firstLine="0"/>
        <w:jc w:val="center"/>
        <w:outlineLvl w:val="0"/>
        <w:rPr>
          <w:sz w:val="28"/>
          <w:szCs w:val="26"/>
        </w:rPr>
      </w:pPr>
    </w:p>
    <w:p w:rsidR="006429D5" w:rsidRDefault="006429D5" w:rsidP="00414E96">
      <w:pPr>
        <w:ind w:firstLine="0"/>
        <w:jc w:val="center"/>
        <w:outlineLvl w:val="0"/>
        <w:rPr>
          <w:sz w:val="28"/>
          <w:szCs w:val="26"/>
        </w:rPr>
      </w:pPr>
    </w:p>
    <w:p w:rsidR="00AE6E64" w:rsidRDefault="00414E96" w:rsidP="00414E96">
      <w:pPr>
        <w:ind w:firstLine="0"/>
        <w:jc w:val="center"/>
        <w:outlineLvl w:val="0"/>
        <w:rPr>
          <w:sz w:val="28"/>
          <w:szCs w:val="26"/>
        </w:rPr>
      </w:pPr>
      <w:r>
        <w:rPr>
          <w:sz w:val="28"/>
          <w:szCs w:val="26"/>
        </w:rPr>
        <w:t>Смоленск 201</w:t>
      </w:r>
      <w:r w:rsidR="00EA0349">
        <w:rPr>
          <w:sz w:val="28"/>
          <w:szCs w:val="26"/>
        </w:rPr>
        <w:t>2</w:t>
      </w:r>
    </w:p>
    <w:p w:rsidR="00414E96" w:rsidRDefault="00414E96" w:rsidP="00414E96">
      <w:pPr>
        <w:ind w:firstLine="0"/>
        <w:jc w:val="center"/>
        <w:outlineLvl w:val="0"/>
        <w:rPr>
          <w:sz w:val="28"/>
          <w:szCs w:val="26"/>
        </w:rPr>
      </w:pPr>
    </w:p>
    <w:p w:rsidR="000138AA" w:rsidRPr="004F6968" w:rsidRDefault="000138AA" w:rsidP="00635902">
      <w:pPr>
        <w:pStyle w:val="2"/>
        <w:numPr>
          <w:ilvl w:val="0"/>
          <w:numId w:val="0"/>
        </w:numPr>
        <w:spacing w:after="120"/>
        <w:rPr>
          <w:szCs w:val="28"/>
        </w:rPr>
      </w:pPr>
    </w:p>
    <w:p w:rsidR="00370C33" w:rsidRPr="000067AA" w:rsidRDefault="00545365" w:rsidP="004C14D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 w:rsidRPr="000067AA">
        <w:rPr>
          <w:b/>
          <w:sz w:val="24"/>
          <w:szCs w:val="24"/>
          <w:u w:val="single"/>
        </w:rPr>
        <w:t>Общ</w:t>
      </w:r>
      <w:r w:rsidR="00445C6C">
        <w:rPr>
          <w:b/>
          <w:sz w:val="24"/>
          <w:szCs w:val="24"/>
          <w:u w:val="single"/>
        </w:rPr>
        <w:t>ие</w:t>
      </w:r>
      <w:r w:rsidRPr="000067AA">
        <w:rPr>
          <w:b/>
          <w:sz w:val="24"/>
          <w:szCs w:val="24"/>
          <w:u w:val="single"/>
        </w:rPr>
        <w:t xml:space="preserve"> </w:t>
      </w:r>
      <w:r w:rsidR="00635902">
        <w:rPr>
          <w:b/>
          <w:sz w:val="24"/>
          <w:szCs w:val="24"/>
          <w:u w:val="single"/>
        </w:rPr>
        <w:t>сведения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Общие сведения указаны в Приложении 1.</w:t>
      </w:r>
    </w:p>
    <w:p w:rsidR="00363396" w:rsidRDefault="00363396" w:rsidP="00363396">
      <w:pPr>
        <w:pStyle w:val="a4"/>
        <w:ind w:left="851" w:firstLine="0"/>
        <w:jc w:val="both"/>
        <w:rPr>
          <w:bCs/>
          <w:sz w:val="24"/>
          <w:szCs w:val="24"/>
        </w:rPr>
      </w:pPr>
    </w:p>
    <w:p w:rsidR="00635902" w:rsidRPr="000067AA" w:rsidRDefault="00635902" w:rsidP="004C14D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Назначение и цели создания системы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Назначение и цели создания системы указаны в Приложении 2.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</w:p>
    <w:p w:rsidR="004A5C70" w:rsidRPr="000067AA" w:rsidRDefault="004A5C70" w:rsidP="004C14D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Характеристики объекта автоматизации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Характеристики объекта автоматизации указаны в Приложении 3.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  <w:highlight w:val="yellow"/>
        </w:rPr>
      </w:pPr>
    </w:p>
    <w:p w:rsidR="00901195" w:rsidRPr="000067AA" w:rsidRDefault="00901195" w:rsidP="00E21F79">
      <w:pPr>
        <w:pStyle w:val="a4"/>
        <w:numPr>
          <w:ilvl w:val="0"/>
          <w:numId w:val="2"/>
        </w:numPr>
        <w:tabs>
          <w:tab w:val="num" w:pos="1134"/>
        </w:tabs>
        <w:spacing w:line="360" w:lineRule="auto"/>
        <w:ind w:left="0" w:firstLine="851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Техническая характеристика работ</w:t>
      </w:r>
    </w:p>
    <w:p w:rsidR="004C14D9" w:rsidRP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Техническая характеристика работ указана в Приложении 4.</w:t>
      </w:r>
    </w:p>
    <w:p w:rsidR="00635902" w:rsidRPr="004C14D9" w:rsidRDefault="00635902" w:rsidP="00363396">
      <w:pPr>
        <w:pStyle w:val="a4"/>
        <w:ind w:left="851" w:firstLine="0"/>
        <w:jc w:val="both"/>
        <w:rPr>
          <w:bCs/>
          <w:sz w:val="24"/>
          <w:szCs w:val="24"/>
        </w:rPr>
      </w:pPr>
    </w:p>
    <w:p w:rsidR="00E70CC7" w:rsidRPr="000067AA" w:rsidRDefault="00C52C16" w:rsidP="00E70CC7">
      <w:pPr>
        <w:pStyle w:val="a4"/>
        <w:numPr>
          <w:ilvl w:val="0"/>
          <w:numId w:val="2"/>
        </w:numPr>
        <w:tabs>
          <w:tab w:val="num" w:pos="1134"/>
        </w:tabs>
        <w:ind w:left="0" w:firstLine="851"/>
        <w:jc w:val="both"/>
        <w:rPr>
          <w:b/>
          <w:bCs/>
          <w:sz w:val="24"/>
          <w:szCs w:val="24"/>
          <w:u w:val="single"/>
        </w:rPr>
      </w:pPr>
      <w:r w:rsidRPr="000067AA">
        <w:rPr>
          <w:b/>
          <w:sz w:val="24"/>
          <w:szCs w:val="24"/>
          <w:u w:val="single"/>
        </w:rPr>
        <w:t>Технические требования к оборудованию</w:t>
      </w:r>
      <w:r w:rsidR="005F3273">
        <w:rPr>
          <w:b/>
          <w:sz w:val="24"/>
          <w:szCs w:val="24"/>
          <w:u w:val="single"/>
        </w:rPr>
        <w:t xml:space="preserve"> и материалам</w:t>
      </w:r>
    </w:p>
    <w:p w:rsidR="00831725" w:rsidRPr="00B134CA" w:rsidRDefault="002F20CB" w:rsidP="004E0F80">
      <w:pPr>
        <w:pStyle w:val="a4"/>
        <w:numPr>
          <w:ilvl w:val="0"/>
          <w:numId w:val="9"/>
        </w:numPr>
        <w:ind w:left="0" w:firstLine="851"/>
        <w:jc w:val="both"/>
        <w:rPr>
          <w:sz w:val="24"/>
          <w:szCs w:val="24"/>
        </w:rPr>
      </w:pPr>
      <w:r w:rsidRPr="00B134CA">
        <w:rPr>
          <w:sz w:val="24"/>
          <w:szCs w:val="24"/>
        </w:rPr>
        <w:t xml:space="preserve">Закупаемое </w:t>
      </w:r>
      <w:r w:rsidR="00161BD1" w:rsidRPr="00B134CA">
        <w:rPr>
          <w:sz w:val="24"/>
          <w:szCs w:val="24"/>
        </w:rPr>
        <w:t xml:space="preserve"> оборудование</w:t>
      </w:r>
      <w:r w:rsidR="004B476B" w:rsidRPr="00B134CA">
        <w:rPr>
          <w:sz w:val="24"/>
          <w:szCs w:val="24"/>
        </w:rPr>
        <w:t>, материалы и программные средства</w:t>
      </w:r>
      <w:r w:rsidR="00161BD1" w:rsidRPr="00B134CA">
        <w:rPr>
          <w:sz w:val="24"/>
          <w:szCs w:val="24"/>
        </w:rPr>
        <w:t xml:space="preserve"> должн</w:t>
      </w:r>
      <w:r w:rsidR="004B476B" w:rsidRPr="00B134CA">
        <w:rPr>
          <w:sz w:val="24"/>
          <w:szCs w:val="24"/>
        </w:rPr>
        <w:t>ы</w:t>
      </w:r>
      <w:r w:rsidR="00161BD1" w:rsidRPr="00B134CA">
        <w:rPr>
          <w:sz w:val="24"/>
          <w:szCs w:val="24"/>
        </w:rPr>
        <w:t xml:space="preserve"> иметь </w:t>
      </w:r>
      <w:r w:rsidRPr="00B134CA">
        <w:rPr>
          <w:sz w:val="24"/>
          <w:szCs w:val="24"/>
        </w:rPr>
        <w:t>кол</w:t>
      </w:r>
      <w:r w:rsidRPr="00B134CA">
        <w:rPr>
          <w:sz w:val="24"/>
          <w:szCs w:val="24"/>
        </w:rPr>
        <w:t>и</w:t>
      </w:r>
      <w:r w:rsidRPr="00B134CA">
        <w:rPr>
          <w:sz w:val="24"/>
          <w:szCs w:val="24"/>
        </w:rPr>
        <w:t xml:space="preserve">чество и </w:t>
      </w:r>
      <w:r w:rsidR="00161BD1" w:rsidRPr="00B134CA">
        <w:rPr>
          <w:sz w:val="24"/>
          <w:szCs w:val="24"/>
        </w:rPr>
        <w:t>состав</w:t>
      </w:r>
      <w:r w:rsidR="004C14D9">
        <w:rPr>
          <w:sz w:val="24"/>
          <w:szCs w:val="24"/>
        </w:rPr>
        <w:t>,</w:t>
      </w:r>
      <w:r w:rsidR="00161BD1" w:rsidRPr="00B134CA">
        <w:rPr>
          <w:sz w:val="24"/>
          <w:szCs w:val="24"/>
        </w:rPr>
        <w:t xml:space="preserve"> </w:t>
      </w:r>
      <w:r w:rsidR="004C14D9">
        <w:rPr>
          <w:sz w:val="24"/>
          <w:szCs w:val="24"/>
        </w:rPr>
        <w:t>указанны</w:t>
      </w:r>
      <w:r w:rsidR="00852257">
        <w:rPr>
          <w:sz w:val="24"/>
          <w:szCs w:val="24"/>
        </w:rPr>
        <w:t>е</w:t>
      </w:r>
      <w:r w:rsidR="004C14D9">
        <w:rPr>
          <w:sz w:val="24"/>
          <w:szCs w:val="24"/>
        </w:rPr>
        <w:t xml:space="preserve"> в</w:t>
      </w:r>
      <w:r w:rsidRPr="00B134CA">
        <w:rPr>
          <w:sz w:val="24"/>
          <w:szCs w:val="24"/>
        </w:rPr>
        <w:t xml:space="preserve"> </w:t>
      </w:r>
      <w:r w:rsidR="00067319" w:rsidRPr="000067AA">
        <w:rPr>
          <w:sz w:val="24"/>
          <w:szCs w:val="24"/>
        </w:rPr>
        <w:t>Приложени</w:t>
      </w:r>
      <w:r w:rsidR="004C14D9">
        <w:rPr>
          <w:sz w:val="24"/>
          <w:szCs w:val="24"/>
        </w:rPr>
        <w:t>и</w:t>
      </w:r>
      <w:r w:rsidR="00067319" w:rsidRPr="000067AA">
        <w:rPr>
          <w:sz w:val="24"/>
          <w:szCs w:val="24"/>
        </w:rPr>
        <w:t xml:space="preserve"> №</w:t>
      </w:r>
      <w:r w:rsidR="004C14D9">
        <w:rPr>
          <w:sz w:val="24"/>
          <w:szCs w:val="24"/>
        </w:rPr>
        <w:t>5</w:t>
      </w:r>
      <w:r w:rsidR="00067319" w:rsidRPr="000067AA">
        <w:rPr>
          <w:sz w:val="24"/>
          <w:szCs w:val="24"/>
        </w:rPr>
        <w:t>.</w:t>
      </w:r>
    </w:p>
    <w:p w:rsidR="00594579" w:rsidRPr="00B134CA" w:rsidRDefault="00594579" w:rsidP="004E0F80">
      <w:pPr>
        <w:pStyle w:val="a4"/>
        <w:numPr>
          <w:ilvl w:val="0"/>
          <w:numId w:val="9"/>
        </w:numPr>
        <w:ind w:left="0" w:firstLine="851"/>
        <w:jc w:val="both"/>
        <w:rPr>
          <w:sz w:val="24"/>
          <w:szCs w:val="24"/>
        </w:rPr>
      </w:pPr>
      <w:r w:rsidRPr="00B134CA">
        <w:rPr>
          <w:sz w:val="24"/>
          <w:szCs w:val="24"/>
        </w:rPr>
        <w:t>Общие требован</w:t>
      </w:r>
      <w:r w:rsidR="00D33111">
        <w:rPr>
          <w:sz w:val="24"/>
          <w:szCs w:val="24"/>
        </w:rPr>
        <w:t>ия к поставляемому оборудованию:</w:t>
      </w: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0067A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594579" w:rsidRPr="00DA06B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DA06BD">
        <w:rPr>
          <w:color w:val="000000"/>
          <w:sz w:val="24"/>
          <w:szCs w:val="24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594579" w:rsidRPr="00DA06B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DA06BD">
        <w:rPr>
          <w:color w:val="000000"/>
          <w:sz w:val="24"/>
          <w:szCs w:val="24"/>
        </w:rPr>
        <w:t>для импортного оборудования, а так же для отечественного оборудования, выпуска</w:t>
      </w:r>
      <w:r w:rsidRPr="00DA06BD">
        <w:rPr>
          <w:color w:val="000000"/>
          <w:sz w:val="24"/>
          <w:szCs w:val="24"/>
        </w:rPr>
        <w:t>е</w:t>
      </w:r>
      <w:r w:rsidRPr="00DA06BD">
        <w:rPr>
          <w:color w:val="000000"/>
          <w:sz w:val="24"/>
          <w:szCs w:val="24"/>
        </w:rPr>
        <w:t>мого для других отраслей и ведомств сертификаты соответствия функциональных и те</w:t>
      </w:r>
      <w:r w:rsidRPr="00DA06BD">
        <w:rPr>
          <w:color w:val="000000"/>
          <w:sz w:val="24"/>
          <w:szCs w:val="24"/>
        </w:rPr>
        <w:t>х</w:t>
      </w:r>
      <w:r w:rsidRPr="00DA06BD">
        <w:rPr>
          <w:color w:val="000000"/>
          <w:sz w:val="24"/>
          <w:szCs w:val="24"/>
        </w:rPr>
        <w:t>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</w:t>
      </w:r>
      <w:r w:rsidRPr="00DA06BD">
        <w:rPr>
          <w:color w:val="000000"/>
          <w:sz w:val="24"/>
          <w:szCs w:val="24"/>
        </w:rPr>
        <w:t>р</w:t>
      </w:r>
      <w:r w:rsidRPr="00DA06BD">
        <w:rPr>
          <w:color w:val="000000"/>
          <w:sz w:val="24"/>
          <w:szCs w:val="24"/>
        </w:rPr>
        <w:t>тификации. Система сертификации ГОСТ Р. Правила проведения сертификации электр</w:t>
      </w:r>
      <w:r w:rsidRPr="00DA06BD">
        <w:rPr>
          <w:color w:val="000000"/>
          <w:sz w:val="24"/>
          <w:szCs w:val="24"/>
        </w:rPr>
        <w:t>о</w:t>
      </w:r>
      <w:r w:rsidRPr="00DA06BD">
        <w:rPr>
          <w:color w:val="000000"/>
          <w:sz w:val="24"/>
          <w:szCs w:val="24"/>
        </w:rPr>
        <w:t>оборудования. Госстандарт России, Москва, 1999.</w:t>
      </w:r>
    </w:p>
    <w:p w:rsidR="002325E1" w:rsidRPr="002325E1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2325E1">
        <w:rPr>
          <w:sz w:val="24"/>
          <w:szCs w:val="24"/>
        </w:rPr>
        <w:t>Оборудование должно соответствовать требованиям «Правил устройства электроу</w:t>
      </w:r>
      <w:r w:rsidR="00594579" w:rsidRPr="002325E1">
        <w:rPr>
          <w:sz w:val="24"/>
          <w:szCs w:val="24"/>
        </w:rPr>
        <w:t>с</w:t>
      </w:r>
      <w:r w:rsidR="00594579" w:rsidRPr="002325E1">
        <w:rPr>
          <w:sz w:val="24"/>
          <w:szCs w:val="24"/>
        </w:rPr>
        <w:t>тановок» (ПУЭ) (7-е издание) и требованиям стандартов МЭК и ГОСТ</w:t>
      </w:r>
      <w:r w:rsidR="002325E1">
        <w:rPr>
          <w:sz w:val="24"/>
          <w:szCs w:val="24"/>
        </w:rPr>
        <w:t>:</w:t>
      </w:r>
    </w:p>
    <w:p w:rsidR="002325E1" w:rsidRPr="002325E1" w:rsidRDefault="002325E1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2325E1">
        <w:rPr>
          <w:color w:val="000000"/>
          <w:sz w:val="24"/>
          <w:szCs w:val="24"/>
        </w:rPr>
        <w:t>ГОСТ</w:t>
      </w:r>
      <w:r>
        <w:rPr>
          <w:color w:val="000000"/>
          <w:sz w:val="24"/>
          <w:szCs w:val="24"/>
        </w:rPr>
        <w:t xml:space="preserve"> </w:t>
      </w:r>
      <w:r w:rsidR="00841FA4">
        <w:rPr>
          <w:color w:val="000000"/>
          <w:sz w:val="24"/>
          <w:szCs w:val="24"/>
        </w:rPr>
        <w:t>26.205-88  «Комплексы и устройства телемеханики. Общие технические усл</w:t>
      </w:r>
      <w:r w:rsidR="00841FA4">
        <w:rPr>
          <w:color w:val="000000"/>
          <w:sz w:val="24"/>
          <w:szCs w:val="24"/>
        </w:rPr>
        <w:t>о</w:t>
      </w:r>
      <w:r w:rsidR="00841FA4">
        <w:rPr>
          <w:color w:val="000000"/>
          <w:sz w:val="24"/>
          <w:szCs w:val="24"/>
        </w:rPr>
        <w:t>вия</w:t>
      </w:r>
      <w:r>
        <w:rPr>
          <w:color w:val="000000"/>
          <w:sz w:val="24"/>
          <w:szCs w:val="24"/>
        </w:rPr>
        <w:t>»;</w:t>
      </w:r>
    </w:p>
    <w:p w:rsidR="00841FA4" w:rsidRPr="00B134CA" w:rsidRDefault="002325E1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841FA4">
        <w:rPr>
          <w:color w:val="000000"/>
          <w:sz w:val="24"/>
          <w:szCs w:val="24"/>
        </w:rPr>
        <w:t xml:space="preserve">ГОСТ </w:t>
      </w:r>
      <w:proofErr w:type="gramStart"/>
      <w:r w:rsidRPr="00841FA4">
        <w:rPr>
          <w:color w:val="000000"/>
          <w:sz w:val="24"/>
          <w:szCs w:val="24"/>
        </w:rPr>
        <w:t>Р</w:t>
      </w:r>
      <w:proofErr w:type="gramEnd"/>
      <w:r w:rsidRPr="00841FA4">
        <w:rPr>
          <w:color w:val="000000"/>
          <w:sz w:val="24"/>
          <w:szCs w:val="24"/>
        </w:rPr>
        <w:t xml:space="preserve"> 51179-98</w:t>
      </w:r>
      <w:r w:rsidR="00841FA4">
        <w:rPr>
          <w:color w:val="000000"/>
          <w:sz w:val="24"/>
          <w:szCs w:val="24"/>
        </w:rPr>
        <w:t xml:space="preserve">, </w:t>
      </w:r>
      <w:r w:rsidRPr="00841FA4">
        <w:rPr>
          <w:color w:val="000000"/>
          <w:sz w:val="24"/>
          <w:szCs w:val="24"/>
        </w:rPr>
        <w:t xml:space="preserve"> </w:t>
      </w:r>
      <w:r w:rsidR="00841FA4" w:rsidRPr="002325E1">
        <w:rPr>
          <w:color w:val="000000"/>
          <w:sz w:val="24"/>
          <w:szCs w:val="24"/>
        </w:rPr>
        <w:t>ГОСТ Р МЭК 60870</w:t>
      </w:r>
      <w:r w:rsidR="00841FA4">
        <w:rPr>
          <w:color w:val="000000"/>
          <w:sz w:val="24"/>
          <w:szCs w:val="24"/>
        </w:rPr>
        <w:t>,</w:t>
      </w:r>
      <w:r w:rsidR="00841FA4" w:rsidRPr="002325E1">
        <w:rPr>
          <w:color w:val="000000"/>
          <w:sz w:val="24"/>
          <w:szCs w:val="24"/>
        </w:rPr>
        <w:t xml:space="preserve"> ГОСТ Р МЭК 870</w:t>
      </w:r>
      <w:r w:rsidR="00841FA4">
        <w:rPr>
          <w:color w:val="000000"/>
          <w:sz w:val="24"/>
          <w:szCs w:val="24"/>
        </w:rPr>
        <w:t xml:space="preserve"> «</w:t>
      </w:r>
      <w:r w:rsidR="00841FA4" w:rsidRPr="00B134CA">
        <w:rPr>
          <w:color w:val="000000"/>
          <w:sz w:val="24"/>
          <w:szCs w:val="24"/>
        </w:rPr>
        <w:t>Устройства и системы т</w:t>
      </w:r>
      <w:r w:rsidR="00841FA4" w:rsidRPr="00B134CA">
        <w:rPr>
          <w:color w:val="000000"/>
          <w:sz w:val="24"/>
          <w:szCs w:val="24"/>
        </w:rPr>
        <w:t>е</w:t>
      </w:r>
      <w:r w:rsidR="00841FA4" w:rsidRPr="00B134CA">
        <w:rPr>
          <w:color w:val="000000"/>
          <w:sz w:val="24"/>
          <w:szCs w:val="24"/>
        </w:rPr>
        <w:t>лемеханики»;</w:t>
      </w:r>
    </w:p>
    <w:p w:rsidR="00594579" w:rsidRPr="002325E1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2325E1">
        <w:rPr>
          <w:color w:val="000000"/>
          <w:sz w:val="24"/>
          <w:szCs w:val="24"/>
        </w:rPr>
        <w:t xml:space="preserve">номинальные значения климатических факторов внешней среды по ГОСТ 15150 </w:t>
      </w:r>
      <w:r w:rsidR="00841FA4">
        <w:rPr>
          <w:color w:val="000000"/>
          <w:sz w:val="24"/>
          <w:szCs w:val="24"/>
        </w:rPr>
        <w:t>«</w:t>
      </w:r>
      <w:r w:rsidR="00841FA4" w:rsidRPr="00841FA4">
        <w:rPr>
          <w:color w:val="000000"/>
          <w:sz w:val="24"/>
          <w:szCs w:val="24"/>
        </w:rPr>
        <w:t>И</w:t>
      </w:r>
      <w:r w:rsidR="00841FA4" w:rsidRPr="00841FA4">
        <w:rPr>
          <w:color w:val="000000"/>
          <w:sz w:val="24"/>
          <w:szCs w:val="24"/>
        </w:rPr>
        <w:t>с</w:t>
      </w:r>
      <w:r w:rsidR="00841FA4" w:rsidRPr="00841FA4">
        <w:rPr>
          <w:color w:val="000000"/>
          <w:sz w:val="24"/>
          <w:szCs w:val="24"/>
        </w:rPr>
        <w:t>полнение для различных климатических районов</w:t>
      </w:r>
      <w:r w:rsidR="00841FA4">
        <w:rPr>
          <w:color w:val="000000"/>
          <w:sz w:val="24"/>
          <w:szCs w:val="24"/>
        </w:rPr>
        <w:t xml:space="preserve">» </w:t>
      </w:r>
      <w:r w:rsidRPr="002325E1">
        <w:rPr>
          <w:color w:val="000000"/>
          <w:sz w:val="24"/>
          <w:szCs w:val="24"/>
        </w:rPr>
        <w:t>и ГОСТ 15543</w:t>
      </w:r>
      <w:r w:rsidR="00841FA4">
        <w:rPr>
          <w:color w:val="000000"/>
          <w:sz w:val="24"/>
          <w:szCs w:val="24"/>
        </w:rPr>
        <w:t>-70 «</w:t>
      </w:r>
      <w:r w:rsidR="00841FA4" w:rsidRPr="00841FA4">
        <w:rPr>
          <w:color w:val="000000"/>
          <w:sz w:val="24"/>
          <w:szCs w:val="24"/>
        </w:rPr>
        <w:t>Изделия электроте</w:t>
      </w:r>
      <w:r w:rsidR="00841FA4" w:rsidRPr="00841FA4">
        <w:rPr>
          <w:color w:val="000000"/>
          <w:sz w:val="24"/>
          <w:szCs w:val="24"/>
        </w:rPr>
        <w:t>х</w:t>
      </w:r>
      <w:r w:rsidR="00841FA4" w:rsidRPr="00841FA4">
        <w:rPr>
          <w:color w:val="000000"/>
          <w:sz w:val="24"/>
          <w:szCs w:val="24"/>
        </w:rPr>
        <w:t>нические. Исполнения для различных климатических районов. Общие технические треб</w:t>
      </w:r>
      <w:r w:rsidR="00841FA4" w:rsidRPr="00841FA4">
        <w:rPr>
          <w:color w:val="000000"/>
          <w:sz w:val="24"/>
          <w:szCs w:val="24"/>
        </w:rPr>
        <w:t>о</w:t>
      </w:r>
      <w:r w:rsidR="00841FA4" w:rsidRPr="00841FA4">
        <w:rPr>
          <w:color w:val="000000"/>
          <w:sz w:val="24"/>
          <w:szCs w:val="24"/>
        </w:rPr>
        <w:t>вания в части воздействия климатических факторов внешней среды</w:t>
      </w:r>
      <w:r w:rsidR="00841FA4">
        <w:rPr>
          <w:color w:val="000000"/>
          <w:sz w:val="24"/>
          <w:szCs w:val="24"/>
        </w:rPr>
        <w:t>»</w:t>
      </w:r>
      <w:r w:rsidRPr="002325E1">
        <w:rPr>
          <w:color w:val="000000"/>
          <w:sz w:val="24"/>
          <w:szCs w:val="24"/>
        </w:rPr>
        <w:t>.</w:t>
      </w: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0067AA">
        <w:rPr>
          <w:sz w:val="24"/>
          <w:szCs w:val="24"/>
        </w:rPr>
        <w:t>Упаковка, транспортирование, условия и сроки хранения</w:t>
      </w:r>
      <w:r w:rsidR="00E822FB">
        <w:rPr>
          <w:sz w:val="24"/>
          <w:szCs w:val="24"/>
        </w:rPr>
        <w:t>.</w:t>
      </w:r>
    </w:p>
    <w:p w:rsidR="00594579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</w:t>
      </w:r>
      <w:r w:rsidRPr="000067AA">
        <w:rPr>
          <w:sz w:val="24"/>
          <w:szCs w:val="24"/>
        </w:rPr>
        <w:t>ж</w:t>
      </w:r>
      <w:r w:rsidRPr="000067AA">
        <w:rPr>
          <w:sz w:val="24"/>
          <w:szCs w:val="24"/>
        </w:rPr>
        <w:t>ны соответствовать требованиям, указанным в технических условиях изготовителя изд</w:t>
      </w:r>
      <w:r w:rsidRPr="000067AA">
        <w:rPr>
          <w:sz w:val="24"/>
          <w:szCs w:val="24"/>
        </w:rPr>
        <w:t>е</w:t>
      </w:r>
      <w:r w:rsidRPr="000067AA">
        <w:rPr>
          <w:sz w:val="24"/>
          <w:szCs w:val="24"/>
        </w:rPr>
        <w:t xml:space="preserve">лия и требованиям ГОСТ </w:t>
      </w:r>
      <w:r w:rsidRPr="000067AA">
        <w:rPr>
          <w:color w:val="000000"/>
          <w:sz w:val="24"/>
          <w:szCs w:val="24"/>
        </w:rPr>
        <w:t>687, ГОСТ 14192, ГОСТ 23216 и ГОСТ 15150-69</w:t>
      </w:r>
      <w:r w:rsidRPr="000067AA">
        <w:rPr>
          <w:sz w:val="24"/>
          <w:szCs w:val="24"/>
        </w:rPr>
        <w:t xml:space="preserve"> или соответс</w:t>
      </w:r>
      <w:r w:rsidRPr="000067AA">
        <w:rPr>
          <w:sz w:val="24"/>
          <w:szCs w:val="24"/>
        </w:rPr>
        <w:t>т</w:t>
      </w:r>
      <w:r w:rsidRPr="000067AA">
        <w:rPr>
          <w:sz w:val="24"/>
          <w:szCs w:val="24"/>
        </w:rPr>
        <w:t>вующих МЭК. Порядок отгрузки, специальные требования к таре и упаковке должны быть определены в договоре на поставку оборудования.</w:t>
      </w:r>
      <w:r w:rsidR="00DE4ACF">
        <w:rPr>
          <w:sz w:val="24"/>
          <w:szCs w:val="24"/>
        </w:rPr>
        <w:t xml:space="preserve"> Стоимость транспортных расходов должна входить в стоимость поставляемых оборудования и материалов.</w:t>
      </w:r>
    </w:p>
    <w:p w:rsidR="00A24D81" w:rsidRDefault="00A24D81" w:rsidP="00280A12">
      <w:pPr>
        <w:ind w:left="851"/>
        <w:rPr>
          <w:sz w:val="24"/>
          <w:szCs w:val="24"/>
        </w:rPr>
      </w:pPr>
    </w:p>
    <w:p w:rsidR="00A24D81" w:rsidRDefault="00A24D81" w:rsidP="00280A12">
      <w:pPr>
        <w:ind w:left="851"/>
        <w:rPr>
          <w:color w:val="000000"/>
          <w:sz w:val="24"/>
          <w:szCs w:val="24"/>
        </w:rPr>
      </w:pPr>
    </w:p>
    <w:p w:rsidR="00155C8D" w:rsidRDefault="00155C8D" w:rsidP="00280A12">
      <w:pPr>
        <w:ind w:left="851"/>
        <w:rPr>
          <w:color w:val="000000"/>
          <w:sz w:val="24"/>
          <w:szCs w:val="24"/>
        </w:rPr>
      </w:pPr>
    </w:p>
    <w:p w:rsidR="00155C8D" w:rsidRPr="000067AA" w:rsidRDefault="00155C8D" w:rsidP="00280A12">
      <w:pPr>
        <w:ind w:left="851"/>
        <w:rPr>
          <w:color w:val="000000"/>
          <w:sz w:val="24"/>
          <w:szCs w:val="24"/>
        </w:rPr>
      </w:pP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594579" w:rsidRPr="000067AA">
        <w:rPr>
          <w:sz w:val="24"/>
          <w:szCs w:val="24"/>
        </w:rPr>
        <w:t>Гарантийные обязательства</w:t>
      </w:r>
    </w:p>
    <w:p w:rsidR="00594579" w:rsidRPr="000067AA" w:rsidRDefault="00594579" w:rsidP="00F35428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Гарантия на поставляемые материалы и оборудование должна рас</w:t>
      </w:r>
      <w:r w:rsidR="005724CE" w:rsidRPr="000067AA">
        <w:rPr>
          <w:sz w:val="24"/>
          <w:szCs w:val="24"/>
        </w:rPr>
        <w:t xml:space="preserve">пространяться не менее чем на </w:t>
      </w:r>
      <w:r w:rsidR="00F97935">
        <w:rPr>
          <w:sz w:val="24"/>
          <w:szCs w:val="24"/>
        </w:rPr>
        <w:t>24</w:t>
      </w:r>
      <w:r w:rsidRPr="000067AA">
        <w:rPr>
          <w:sz w:val="24"/>
          <w:szCs w:val="24"/>
        </w:rPr>
        <w:t xml:space="preserve"> месяц</w:t>
      </w:r>
      <w:r w:rsidR="00F97935">
        <w:rPr>
          <w:sz w:val="24"/>
          <w:szCs w:val="24"/>
        </w:rPr>
        <w:t>а</w:t>
      </w:r>
      <w:r w:rsidRPr="000067AA">
        <w:rPr>
          <w:sz w:val="24"/>
          <w:szCs w:val="24"/>
        </w:rPr>
        <w:t>. Время начала исчисления гарантийного срока – с момента вв</w:t>
      </w:r>
      <w:r w:rsidRPr="000067AA">
        <w:rPr>
          <w:sz w:val="24"/>
          <w:szCs w:val="24"/>
        </w:rPr>
        <w:t>о</w:t>
      </w:r>
      <w:r w:rsidRPr="000067AA">
        <w:rPr>
          <w:sz w:val="24"/>
          <w:szCs w:val="24"/>
        </w:rPr>
        <w:t>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</w:t>
      </w:r>
      <w:r w:rsidRPr="000067AA">
        <w:rPr>
          <w:sz w:val="24"/>
          <w:szCs w:val="24"/>
        </w:rPr>
        <w:t>ы</w:t>
      </w:r>
      <w:r w:rsidRPr="000067AA">
        <w:rPr>
          <w:sz w:val="24"/>
          <w:szCs w:val="24"/>
        </w:rPr>
        <w:t>полняемых работах, выявленные в период гарантийного срока</w:t>
      </w:r>
      <w:r w:rsidRPr="0030008F">
        <w:rPr>
          <w:sz w:val="24"/>
          <w:szCs w:val="24"/>
        </w:rPr>
        <w:t xml:space="preserve">. </w:t>
      </w:r>
      <w:r w:rsidR="00F35428" w:rsidRPr="0030008F">
        <w:rPr>
          <w:sz w:val="24"/>
          <w:szCs w:val="24"/>
        </w:rPr>
        <w:t>Участник</w:t>
      </w:r>
      <w:r w:rsidR="00F35428" w:rsidRPr="00C33BF4">
        <w:rPr>
          <w:sz w:val="24"/>
          <w:szCs w:val="24"/>
        </w:rPr>
        <w:t xml:space="preserve"> должен иметь сертифицированный сервисный центр для замены или ремонта вышедшего из строя об</w:t>
      </w:r>
      <w:r w:rsidR="00F35428" w:rsidRPr="00C33BF4">
        <w:rPr>
          <w:sz w:val="24"/>
          <w:szCs w:val="24"/>
        </w:rPr>
        <w:t>о</w:t>
      </w:r>
      <w:r w:rsidR="00F35428" w:rsidRPr="00C33BF4">
        <w:rPr>
          <w:sz w:val="24"/>
          <w:szCs w:val="24"/>
        </w:rPr>
        <w:t>рудования в течени</w:t>
      </w:r>
      <w:proofErr w:type="gramStart"/>
      <w:r w:rsidR="00F35428" w:rsidRPr="00C33BF4">
        <w:rPr>
          <w:sz w:val="24"/>
          <w:szCs w:val="24"/>
        </w:rPr>
        <w:t>и</w:t>
      </w:r>
      <w:proofErr w:type="gramEnd"/>
      <w:r w:rsidR="00F35428" w:rsidRPr="00C33BF4">
        <w:rPr>
          <w:sz w:val="24"/>
          <w:szCs w:val="24"/>
        </w:rPr>
        <w:t xml:space="preserve"> 7 дней в период действия гарантии - в случае если подрядчик являе</w:t>
      </w:r>
      <w:r w:rsidR="00F35428" w:rsidRPr="00C33BF4">
        <w:rPr>
          <w:sz w:val="24"/>
          <w:szCs w:val="24"/>
        </w:rPr>
        <w:t>т</w:t>
      </w:r>
      <w:r w:rsidR="00F35428" w:rsidRPr="00C33BF4">
        <w:rPr>
          <w:sz w:val="24"/>
          <w:szCs w:val="24"/>
        </w:rPr>
        <w:t>ся производителем поставляемого оборудования или обязан заключить договор с произв</w:t>
      </w:r>
      <w:r w:rsidR="00F35428" w:rsidRPr="00C33BF4">
        <w:rPr>
          <w:sz w:val="24"/>
          <w:szCs w:val="24"/>
        </w:rPr>
        <w:t>о</w:t>
      </w:r>
      <w:r w:rsidR="00F35428" w:rsidRPr="00C33BF4">
        <w:rPr>
          <w:sz w:val="24"/>
          <w:szCs w:val="24"/>
        </w:rPr>
        <w:t>дителем оборудование на замену в течении 7 дней и ремонт поставленного и вышедшего из строя в течение гарантийного срока оборудования – в случае если подрядчик не являе</w:t>
      </w:r>
      <w:r w:rsidR="00F35428" w:rsidRPr="00C33BF4">
        <w:rPr>
          <w:sz w:val="24"/>
          <w:szCs w:val="24"/>
        </w:rPr>
        <w:t>т</w:t>
      </w:r>
      <w:r w:rsidR="00F35428" w:rsidRPr="00C33BF4">
        <w:rPr>
          <w:sz w:val="24"/>
          <w:szCs w:val="24"/>
        </w:rPr>
        <w:t xml:space="preserve">ся производителем оборудования. </w:t>
      </w:r>
      <w:r w:rsidR="00B134CA">
        <w:rPr>
          <w:sz w:val="24"/>
          <w:szCs w:val="24"/>
        </w:rPr>
        <w:t xml:space="preserve"> </w:t>
      </w:r>
      <w:r w:rsidRPr="000067AA">
        <w:rPr>
          <w:sz w:val="24"/>
          <w:szCs w:val="24"/>
        </w:rPr>
        <w:t>Требования к надежности и живучести оборудования</w:t>
      </w:r>
    </w:p>
    <w:p w:rsidR="00594579" w:rsidRPr="000067AA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</w:t>
      </w:r>
      <w:r w:rsidR="00BE2BBF">
        <w:rPr>
          <w:sz w:val="24"/>
          <w:szCs w:val="24"/>
        </w:rPr>
        <w:t>.</w:t>
      </w:r>
    </w:p>
    <w:p w:rsidR="00594579" w:rsidRPr="000067AA" w:rsidRDefault="00B134CA" w:rsidP="004E0F80">
      <w:pPr>
        <w:pStyle w:val="af"/>
        <w:numPr>
          <w:ilvl w:val="2"/>
          <w:numId w:val="10"/>
        </w:numPr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4579" w:rsidRPr="000067AA">
        <w:rPr>
          <w:sz w:val="24"/>
          <w:szCs w:val="24"/>
        </w:rPr>
        <w:t>Состав технической и эксплуатационной  документации</w:t>
      </w:r>
      <w:r w:rsidR="00BE2BBF">
        <w:rPr>
          <w:sz w:val="24"/>
          <w:szCs w:val="24"/>
        </w:rPr>
        <w:t>.</w:t>
      </w:r>
    </w:p>
    <w:p w:rsidR="00594579" w:rsidRPr="000067AA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</w:t>
      </w:r>
      <w:r w:rsidRPr="000067AA">
        <w:rPr>
          <w:sz w:val="24"/>
          <w:szCs w:val="24"/>
        </w:rPr>
        <w:t>о</w:t>
      </w:r>
      <w:r w:rsidRPr="000067AA">
        <w:rPr>
          <w:sz w:val="24"/>
          <w:szCs w:val="24"/>
        </w:rPr>
        <w:t>ответствии с ГОСТ 34.003-90, ГОСТ 34.201 –89, ГОСТ 27300-87, ГОСТ 2.601 по монтажу, наладке, пуску, сдаче в эксплуатацию, обеспечению правильной и безопасной эксплуат</w:t>
      </w:r>
      <w:r w:rsidRPr="000067AA">
        <w:rPr>
          <w:sz w:val="24"/>
          <w:szCs w:val="24"/>
        </w:rPr>
        <w:t>а</w:t>
      </w:r>
      <w:r w:rsidRPr="000067AA">
        <w:rPr>
          <w:sz w:val="24"/>
          <w:szCs w:val="24"/>
        </w:rPr>
        <w:t xml:space="preserve">ции, технического обслуживания поставляемого оборудования. </w:t>
      </w:r>
    </w:p>
    <w:p w:rsidR="00594579" w:rsidRPr="000067AA" w:rsidRDefault="00594579" w:rsidP="00280A12">
      <w:pPr>
        <w:ind w:left="851"/>
        <w:rPr>
          <w:sz w:val="24"/>
          <w:szCs w:val="24"/>
        </w:rPr>
      </w:pPr>
      <w:r w:rsidRPr="000067AA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594579" w:rsidRPr="003D26A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3D26AD">
        <w:rPr>
          <w:color w:val="000000"/>
          <w:sz w:val="24"/>
          <w:szCs w:val="24"/>
        </w:rPr>
        <w:t>паспорт;</w:t>
      </w:r>
    </w:p>
    <w:p w:rsidR="00594579" w:rsidRPr="003D26A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3D26AD">
        <w:rPr>
          <w:color w:val="000000"/>
          <w:sz w:val="24"/>
          <w:szCs w:val="24"/>
        </w:rPr>
        <w:t>комплект электрических схем;</w:t>
      </w:r>
    </w:p>
    <w:p w:rsidR="00594579" w:rsidRPr="003D26AD" w:rsidRDefault="00594579" w:rsidP="004E0F80">
      <w:pPr>
        <w:pStyle w:val="af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3D26AD">
        <w:rPr>
          <w:color w:val="000000"/>
          <w:sz w:val="24"/>
          <w:szCs w:val="24"/>
        </w:rPr>
        <w:t xml:space="preserve">руководство по эксплуатации; </w:t>
      </w:r>
    </w:p>
    <w:p w:rsidR="00F53DCF" w:rsidRPr="000067AA" w:rsidRDefault="00F53DCF" w:rsidP="00594579">
      <w:pPr>
        <w:pStyle w:val="af"/>
        <w:tabs>
          <w:tab w:val="left" w:pos="1560"/>
        </w:tabs>
        <w:ind w:left="0"/>
        <w:rPr>
          <w:sz w:val="24"/>
          <w:szCs w:val="24"/>
        </w:rPr>
      </w:pPr>
    </w:p>
    <w:p w:rsidR="00594579" w:rsidRPr="000067AA" w:rsidRDefault="00594579" w:rsidP="00F53DCF">
      <w:pPr>
        <w:pStyle w:val="a4"/>
        <w:numPr>
          <w:ilvl w:val="0"/>
          <w:numId w:val="2"/>
        </w:numPr>
        <w:tabs>
          <w:tab w:val="num" w:pos="1134"/>
        </w:tabs>
        <w:ind w:left="0" w:firstLine="851"/>
        <w:jc w:val="both"/>
        <w:rPr>
          <w:b/>
          <w:sz w:val="24"/>
          <w:szCs w:val="24"/>
          <w:u w:val="single"/>
        </w:rPr>
      </w:pPr>
      <w:r w:rsidRPr="000067AA">
        <w:rPr>
          <w:b/>
          <w:sz w:val="24"/>
          <w:szCs w:val="24"/>
          <w:u w:val="single"/>
        </w:rPr>
        <w:t>Требования к Поставщику</w:t>
      </w:r>
      <w:r w:rsidR="003F3DBE">
        <w:rPr>
          <w:b/>
          <w:sz w:val="24"/>
          <w:szCs w:val="24"/>
          <w:u w:val="single"/>
        </w:rPr>
        <w:t>:</w:t>
      </w:r>
    </w:p>
    <w:p w:rsidR="0005192C" w:rsidRPr="0005192C" w:rsidRDefault="0005192C" w:rsidP="0005192C">
      <w:pPr>
        <w:pStyle w:val="af"/>
        <w:ind w:left="1276" w:hanging="425"/>
        <w:rPr>
          <w:sz w:val="24"/>
          <w:szCs w:val="24"/>
        </w:rPr>
      </w:pPr>
      <w:r w:rsidRPr="0005192C">
        <w:rPr>
          <w:sz w:val="24"/>
          <w:szCs w:val="24"/>
        </w:rPr>
        <w:t>6.1.</w:t>
      </w:r>
      <w:r>
        <w:rPr>
          <w:sz w:val="24"/>
          <w:szCs w:val="24"/>
        </w:rPr>
        <w:t xml:space="preserve">  </w:t>
      </w:r>
      <w:r w:rsidR="003F3DBE">
        <w:rPr>
          <w:sz w:val="24"/>
          <w:szCs w:val="24"/>
        </w:rPr>
        <w:t>д</w:t>
      </w:r>
      <w:r w:rsidR="00852257" w:rsidRPr="0005192C">
        <w:rPr>
          <w:sz w:val="24"/>
          <w:szCs w:val="24"/>
        </w:rPr>
        <w:t xml:space="preserve">олжен </w:t>
      </w:r>
      <w:r w:rsidRPr="0005192C">
        <w:rPr>
          <w:sz w:val="24"/>
          <w:szCs w:val="24"/>
        </w:rPr>
        <w:t>обладать гражданской правоспособностью в полном объеме для за</w:t>
      </w:r>
      <w:r>
        <w:rPr>
          <w:sz w:val="24"/>
          <w:szCs w:val="24"/>
        </w:rPr>
        <w:t>ключения и исполнения Договора;</w:t>
      </w:r>
      <w:r w:rsidRPr="0005192C">
        <w:rPr>
          <w:sz w:val="24"/>
          <w:szCs w:val="24"/>
        </w:rPr>
        <w:t xml:space="preserve"> </w:t>
      </w:r>
    </w:p>
    <w:p w:rsidR="00760ED4" w:rsidRDefault="0005192C" w:rsidP="0005192C">
      <w:pPr>
        <w:pStyle w:val="a4"/>
        <w:ind w:left="1276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852257">
        <w:rPr>
          <w:sz w:val="24"/>
          <w:szCs w:val="24"/>
        </w:rPr>
        <w:t>д</w:t>
      </w:r>
      <w:r w:rsidR="00852257" w:rsidRPr="00EF4057">
        <w:rPr>
          <w:sz w:val="24"/>
          <w:szCs w:val="24"/>
        </w:rPr>
        <w:t xml:space="preserve">олжен </w:t>
      </w:r>
      <w:r w:rsidR="00760ED4" w:rsidRPr="00EF4057">
        <w:rPr>
          <w:sz w:val="24"/>
          <w:szCs w:val="24"/>
        </w:rPr>
        <w:t>иметь письменное подтверждение от производителя продукции, предоста</w:t>
      </w:r>
      <w:r w:rsidR="00760ED4" w:rsidRPr="00EF4057">
        <w:rPr>
          <w:sz w:val="24"/>
          <w:szCs w:val="24"/>
        </w:rPr>
        <w:t>в</w:t>
      </w:r>
      <w:r w:rsidR="00760ED4" w:rsidRPr="00EF4057">
        <w:rPr>
          <w:sz w:val="24"/>
          <w:szCs w:val="24"/>
        </w:rPr>
        <w:t>ляющее право поставлять эту продукцию;</w:t>
      </w:r>
    </w:p>
    <w:p w:rsidR="0005192C" w:rsidRDefault="0005192C" w:rsidP="0005192C">
      <w:pPr>
        <w:pStyle w:val="af"/>
        <w:ind w:left="1276" w:hanging="425"/>
        <w:rPr>
          <w:sz w:val="24"/>
          <w:szCs w:val="24"/>
        </w:rPr>
      </w:pPr>
      <w:r w:rsidRPr="0005192C">
        <w:rPr>
          <w:sz w:val="24"/>
          <w:szCs w:val="24"/>
        </w:rPr>
        <w:t>6.3.  должен обладать необходимыми</w:t>
      </w:r>
      <w:r>
        <w:rPr>
          <w:sz w:val="24"/>
          <w:szCs w:val="24"/>
        </w:rPr>
        <w:t xml:space="preserve"> профессиональными знаниями в области электр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энергетики</w:t>
      </w:r>
      <w:r w:rsidRPr="0005192C">
        <w:rPr>
          <w:sz w:val="24"/>
          <w:szCs w:val="24"/>
        </w:rPr>
        <w:t>, иметь ресурсные возможности (финансовые, материально-технические, производственные, трудовые), управленческой компетентностью, опытом и репутац</w:t>
      </w:r>
      <w:r w:rsidRPr="0005192C">
        <w:rPr>
          <w:sz w:val="24"/>
          <w:szCs w:val="24"/>
        </w:rPr>
        <w:t>и</w:t>
      </w:r>
      <w:r>
        <w:rPr>
          <w:sz w:val="24"/>
          <w:szCs w:val="24"/>
        </w:rPr>
        <w:t>ей;</w:t>
      </w:r>
    </w:p>
    <w:p w:rsidR="00594579" w:rsidRPr="00EF4057" w:rsidRDefault="00730A33" w:rsidP="00730A33">
      <w:pPr>
        <w:pStyle w:val="af"/>
        <w:ind w:left="1276" w:hanging="425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594579" w:rsidRPr="00EF4057">
        <w:rPr>
          <w:sz w:val="24"/>
          <w:szCs w:val="24"/>
        </w:rPr>
        <w:t xml:space="preserve">привлечение субподрядчика, а также выбор завода изготовителя </w:t>
      </w:r>
      <w:r w:rsidR="003F3DBE">
        <w:rPr>
          <w:sz w:val="24"/>
          <w:szCs w:val="24"/>
        </w:rPr>
        <w:t>п</w:t>
      </w:r>
      <w:r w:rsidR="003F3DBE" w:rsidRPr="00EF4057">
        <w:rPr>
          <w:sz w:val="24"/>
          <w:szCs w:val="24"/>
        </w:rPr>
        <w:t xml:space="preserve">роизводится </w:t>
      </w:r>
      <w:r w:rsidR="00594579" w:rsidRPr="00EF4057">
        <w:rPr>
          <w:sz w:val="24"/>
          <w:szCs w:val="24"/>
        </w:rPr>
        <w:t>по с</w:t>
      </w:r>
      <w:r w:rsidR="00594579" w:rsidRPr="00EF4057">
        <w:rPr>
          <w:sz w:val="24"/>
          <w:szCs w:val="24"/>
        </w:rPr>
        <w:t>о</w:t>
      </w:r>
      <w:r w:rsidR="00594579" w:rsidRPr="00EF4057">
        <w:rPr>
          <w:sz w:val="24"/>
          <w:szCs w:val="24"/>
        </w:rPr>
        <w:t>гласова</w:t>
      </w:r>
      <w:r w:rsidR="00DE4ACF" w:rsidRPr="00EF4057">
        <w:rPr>
          <w:sz w:val="24"/>
          <w:szCs w:val="24"/>
        </w:rPr>
        <w:t>нию с З</w:t>
      </w:r>
      <w:r w:rsidR="00594579" w:rsidRPr="00EF4057">
        <w:rPr>
          <w:sz w:val="24"/>
          <w:szCs w:val="24"/>
        </w:rPr>
        <w:t>аказчиком.</w:t>
      </w:r>
    </w:p>
    <w:p w:rsidR="003D26AD" w:rsidRPr="000067AA" w:rsidRDefault="003D26AD" w:rsidP="00594579">
      <w:pPr>
        <w:rPr>
          <w:sz w:val="24"/>
          <w:szCs w:val="24"/>
        </w:rPr>
      </w:pPr>
    </w:p>
    <w:p w:rsidR="00862AAC" w:rsidRPr="000067AA" w:rsidRDefault="00862AAC" w:rsidP="00594579">
      <w:pPr>
        <w:rPr>
          <w:sz w:val="24"/>
          <w:szCs w:val="24"/>
        </w:rPr>
      </w:pPr>
    </w:p>
    <w:p w:rsidR="00594579" w:rsidRPr="000067AA" w:rsidRDefault="00594579" w:rsidP="00F53DCF">
      <w:pPr>
        <w:pStyle w:val="a4"/>
        <w:numPr>
          <w:ilvl w:val="0"/>
          <w:numId w:val="2"/>
        </w:numPr>
        <w:tabs>
          <w:tab w:val="num" w:pos="1134"/>
        </w:tabs>
        <w:ind w:left="0" w:firstLine="851"/>
        <w:jc w:val="both"/>
        <w:rPr>
          <w:sz w:val="24"/>
          <w:szCs w:val="24"/>
        </w:rPr>
      </w:pPr>
      <w:r w:rsidRPr="000067AA">
        <w:rPr>
          <w:b/>
          <w:sz w:val="24"/>
          <w:szCs w:val="24"/>
          <w:u w:val="single"/>
        </w:rPr>
        <w:t>Правила приемки оборудования</w:t>
      </w:r>
    </w:p>
    <w:p w:rsidR="00594579" w:rsidRPr="00EF4057" w:rsidRDefault="00594579" w:rsidP="00EF4057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EF4057">
        <w:rPr>
          <w:sz w:val="24"/>
          <w:szCs w:val="24"/>
        </w:rPr>
        <w:t xml:space="preserve">Все поставляемое оборудование проходит входной контроль, осуществляемый </w:t>
      </w:r>
      <w:r w:rsidR="00852257" w:rsidRPr="00EF4057">
        <w:rPr>
          <w:sz w:val="24"/>
          <w:szCs w:val="24"/>
        </w:rPr>
        <w:t>пре</w:t>
      </w:r>
      <w:r w:rsidR="00852257" w:rsidRPr="00EF4057">
        <w:rPr>
          <w:sz w:val="24"/>
          <w:szCs w:val="24"/>
        </w:rPr>
        <w:t>д</w:t>
      </w:r>
      <w:r w:rsidR="00852257" w:rsidRPr="00EF4057">
        <w:rPr>
          <w:sz w:val="24"/>
          <w:szCs w:val="24"/>
        </w:rPr>
        <w:t>ставител</w:t>
      </w:r>
      <w:r w:rsidR="00852257">
        <w:rPr>
          <w:sz w:val="24"/>
          <w:szCs w:val="24"/>
        </w:rPr>
        <w:t>ем</w:t>
      </w:r>
      <w:r w:rsidR="00852257" w:rsidRPr="00EF4057">
        <w:rPr>
          <w:sz w:val="24"/>
          <w:szCs w:val="24"/>
        </w:rPr>
        <w:t xml:space="preserve"> филиал</w:t>
      </w:r>
      <w:r w:rsidR="00852257">
        <w:rPr>
          <w:sz w:val="24"/>
          <w:szCs w:val="24"/>
        </w:rPr>
        <w:t>а</w:t>
      </w:r>
      <w:r w:rsidR="00852257" w:rsidRPr="00EF4057">
        <w:rPr>
          <w:sz w:val="24"/>
          <w:szCs w:val="24"/>
        </w:rPr>
        <w:t xml:space="preserve"> </w:t>
      </w:r>
      <w:r w:rsidRPr="00EF4057">
        <w:rPr>
          <w:sz w:val="24"/>
          <w:szCs w:val="24"/>
        </w:rPr>
        <w:t>ОАО «МРСК Центра</w:t>
      </w:r>
      <w:r w:rsidR="00926F98" w:rsidRPr="00EF4057">
        <w:rPr>
          <w:sz w:val="24"/>
          <w:szCs w:val="24"/>
        </w:rPr>
        <w:t>»</w:t>
      </w:r>
      <w:r w:rsidR="00852257">
        <w:rPr>
          <w:sz w:val="24"/>
          <w:szCs w:val="24"/>
        </w:rPr>
        <w:t xml:space="preserve"> «Смоленскэнерго»</w:t>
      </w:r>
      <w:r w:rsidR="004C14D9" w:rsidRPr="00EF4057">
        <w:rPr>
          <w:sz w:val="24"/>
          <w:szCs w:val="24"/>
        </w:rPr>
        <w:t xml:space="preserve">, </w:t>
      </w:r>
      <w:r w:rsidRPr="00EF4057">
        <w:rPr>
          <w:sz w:val="24"/>
          <w:szCs w:val="24"/>
        </w:rPr>
        <w:t>при получении обор</w:t>
      </w:r>
      <w:r w:rsidRPr="00EF4057">
        <w:rPr>
          <w:sz w:val="24"/>
          <w:szCs w:val="24"/>
        </w:rPr>
        <w:t>у</w:t>
      </w:r>
      <w:r w:rsidRPr="00EF4057">
        <w:rPr>
          <w:sz w:val="24"/>
          <w:szCs w:val="24"/>
        </w:rPr>
        <w:t>дования на склад.</w:t>
      </w:r>
    </w:p>
    <w:p w:rsidR="00E6120D" w:rsidRDefault="00594579" w:rsidP="00EF4057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0067A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="00926F98">
        <w:rPr>
          <w:sz w:val="24"/>
          <w:szCs w:val="24"/>
        </w:rPr>
        <w:t xml:space="preserve"> в недельный срок</w:t>
      </w:r>
      <w:r w:rsidRPr="000067AA">
        <w:rPr>
          <w:sz w:val="24"/>
          <w:szCs w:val="24"/>
        </w:rPr>
        <w:t>.</w:t>
      </w: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05192C" w:rsidRDefault="0005192C" w:rsidP="004C14D9">
      <w:pPr>
        <w:jc w:val="right"/>
        <w:rPr>
          <w:sz w:val="24"/>
          <w:szCs w:val="24"/>
        </w:rPr>
      </w:pPr>
    </w:p>
    <w:p w:rsidR="00F73595" w:rsidRDefault="00F73595" w:rsidP="004C14D9">
      <w:pPr>
        <w:jc w:val="right"/>
        <w:rPr>
          <w:sz w:val="24"/>
          <w:szCs w:val="24"/>
        </w:rPr>
      </w:pPr>
    </w:p>
    <w:p w:rsidR="004C14D9" w:rsidRDefault="004C14D9" w:rsidP="004C14D9">
      <w:pPr>
        <w:jc w:val="right"/>
        <w:rPr>
          <w:sz w:val="24"/>
          <w:szCs w:val="24"/>
        </w:rPr>
      </w:pPr>
      <w:r w:rsidRPr="002F20CB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</w:p>
    <w:p w:rsidR="004C14D9" w:rsidRDefault="004C14D9" w:rsidP="004C14D9">
      <w:pPr>
        <w:pStyle w:val="a4"/>
        <w:ind w:left="851" w:firstLine="0"/>
        <w:jc w:val="both"/>
        <w:rPr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Общ</w:t>
      </w:r>
      <w:r w:rsidR="00445C6C">
        <w:rPr>
          <w:b/>
          <w:sz w:val="28"/>
          <w:szCs w:val="24"/>
        </w:rPr>
        <w:t>ие</w:t>
      </w:r>
      <w:r w:rsidRPr="00445C6C">
        <w:rPr>
          <w:b/>
          <w:sz w:val="28"/>
          <w:szCs w:val="24"/>
        </w:rPr>
        <w:t xml:space="preserve"> сведения</w:t>
      </w:r>
    </w:p>
    <w:p w:rsidR="004C14D9" w:rsidRPr="009501AB" w:rsidRDefault="004C14D9" w:rsidP="00786B86">
      <w:pPr>
        <w:numPr>
          <w:ilvl w:val="0"/>
          <w:numId w:val="11"/>
        </w:numPr>
        <w:rPr>
          <w:sz w:val="24"/>
          <w:szCs w:val="24"/>
        </w:rPr>
      </w:pPr>
      <w:r w:rsidRPr="00E22D00">
        <w:rPr>
          <w:sz w:val="24"/>
          <w:szCs w:val="24"/>
        </w:rPr>
        <w:t>Филиал ОАО «МРСК Центра» - «</w:t>
      </w:r>
      <w:r w:rsidR="001A1815" w:rsidRPr="00E22D00">
        <w:rPr>
          <w:sz w:val="24"/>
          <w:szCs w:val="24"/>
        </w:rPr>
        <w:t>Смоленск</w:t>
      </w:r>
      <w:r w:rsidRPr="00E22D00">
        <w:rPr>
          <w:sz w:val="24"/>
          <w:szCs w:val="24"/>
        </w:rPr>
        <w:t xml:space="preserve">энерго» производит закупку оборудования </w:t>
      </w:r>
      <w:r w:rsidR="009501AB" w:rsidRPr="009501AB">
        <w:rPr>
          <w:sz w:val="24"/>
          <w:szCs w:val="24"/>
        </w:rPr>
        <w:t>системы управления  устранением аварий и технологических нарушений (</w:t>
      </w:r>
      <w:r w:rsidR="009501AB" w:rsidRPr="009501AB">
        <w:rPr>
          <w:sz w:val="24"/>
          <w:szCs w:val="24"/>
          <w:lang w:val="en-US"/>
        </w:rPr>
        <w:t>OMS</w:t>
      </w:r>
      <w:r w:rsidR="009501AB" w:rsidRPr="009501AB">
        <w:rPr>
          <w:sz w:val="24"/>
          <w:szCs w:val="24"/>
        </w:rPr>
        <w:t>/</w:t>
      </w:r>
      <w:r w:rsidR="009501AB" w:rsidRPr="009501AB">
        <w:rPr>
          <w:sz w:val="24"/>
          <w:szCs w:val="24"/>
          <w:lang w:val="en-US"/>
        </w:rPr>
        <w:t>DMS</w:t>
      </w:r>
      <w:r w:rsidR="009501AB" w:rsidRPr="009501AB">
        <w:rPr>
          <w:sz w:val="24"/>
          <w:szCs w:val="24"/>
        </w:rPr>
        <w:t>)</w:t>
      </w:r>
      <w:r w:rsidR="0043395A" w:rsidRPr="009501AB">
        <w:rPr>
          <w:sz w:val="24"/>
          <w:szCs w:val="24"/>
        </w:rPr>
        <w:t>.</w:t>
      </w:r>
    </w:p>
    <w:p w:rsidR="004F300C" w:rsidRPr="004F300C" w:rsidRDefault="004C14D9" w:rsidP="004C14D9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4F300C">
        <w:rPr>
          <w:sz w:val="24"/>
          <w:szCs w:val="24"/>
        </w:rPr>
        <w:t xml:space="preserve">Реквизиты Заказчика: </w:t>
      </w:r>
    </w:p>
    <w:p w:rsidR="004F300C" w:rsidRPr="004F300C" w:rsidRDefault="004F300C" w:rsidP="004F300C">
      <w:pPr>
        <w:tabs>
          <w:tab w:val="left" w:pos="142"/>
          <w:tab w:val="left" w:pos="851"/>
          <w:tab w:val="left" w:pos="1560"/>
        </w:tabs>
        <w:ind w:left="720" w:hanging="294"/>
        <w:rPr>
          <w:b/>
          <w:sz w:val="22"/>
          <w:szCs w:val="22"/>
        </w:rPr>
      </w:pPr>
      <w:r w:rsidRPr="004F300C">
        <w:rPr>
          <w:b/>
          <w:sz w:val="22"/>
          <w:szCs w:val="22"/>
        </w:rPr>
        <w:t>Филиал  ОАО  «МРСК Центра» - «Смоленскэнерго»,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Юридический и фактический адрес: 214019, г. Смоленск, ул.  Тенишевой, ЗЗ,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ИНН 6901067107 / КПП 673102001,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ОКПО 00107436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ОГРН 1046900099498 в ИФНС № 8 по г. Москве,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ОКАТО 66401000000.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proofErr w:type="gramStart"/>
      <w:r w:rsidRPr="004F300C">
        <w:rPr>
          <w:sz w:val="22"/>
          <w:szCs w:val="22"/>
        </w:rPr>
        <w:t>р</w:t>
      </w:r>
      <w:proofErr w:type="gramEnd"/>
      <w:r w:rsidRPr="004F300C">
        <w:rPr>
          <w:sz w:val="22"/>
          <w:szCs w:val="22"/>
        </w:rPr>
        <w:t xml:space="preserve">/с  40702810859020000076 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в Смоленском ОСБ №8609 г. Смоленск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ИНН 7707083893 / КПП673002001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БИК 046614632</w:t>
      </w:r>
    </w:p>
    <w:p w:rsidR="004F300C" w:rsidRPr="004F300C" w:rsidRDefault="004F300C" w:rsidP="004F300C">
      <w:pPr>
        <w:ind w:left="720" w:hanging="294"/>
        <w:rPr>
          <w:sz w:val="22"/>
          <w:szCs w:val="22"/>
        </w:rPr>
      </w:pPr>
      <w:r w:rsidRPr="004F300C">
        <w:rPr>
          <w:sz w:val="22"/>
          <w:szCs w:val="22"/>
        </w:rPr>
        <w:t>к/с 30101810000000000632</w:t>
      </w:r>
    </w:p>
    <w:p w:rsidR="00160BC6" w:rsidRDefault="00160BC6" w:rsidP="00160BC6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Плановые сроки: начало - июль 2012, окончание – август 2012.</w:t>
      </w:r>
    </w:p>
    <w:p w:rsidR="00B712EE" w:rsidRPr="00352DD7" w:rsidRDefault="00B712EE" w:rsidP="00B712EE">
      <w:pPr>
        <w:numPr>
          <w:ilvl w:val="0"/>
          <w:numId w:val="11"/>
        </w:numPr>
        <w:tabs>
          <w:tab w:val="left" w:pos="454"/>
          <w:tab w:val="left" w:pos="1276"/>
        </w:tabs>
        <w:rPr>
          <w:sz w:val="24"/>
          <w:szCs w:val="24"/>
        </w:rPr>
      </w:pPr>
      <w:r w:rsidRPr="00114597">
        <w:rPr>
          <w:sz w:val="24"/>
          <w:szCs w:val="24"/>
        </w:rPr>
        <w:t>Финансирование работ выполняется на основании</w:t>
      </w:r>
      <w:r w:rsidRPr="00114597">
        <w:rPr>
          <w:sz w:val="28"/>
          <w:szCs w:val="28"/>
        </w:rPr>
        <w:t xml:space="preserve"> </w:t>
      </w:r>
      <w:r w:rsidR="00831DB2" w:rsidRPr="00114597">
        <w:rPr>
          <w:sz w:val="24"/>
          <w:szCs w:val="24"/>
        </w:rPr>
        <w:t>статьи «</w:t>
      </w:r>
      <w:r w:rsidR="000028D0" w:rsidRPr="00114597">
        <w:rPr>
          <w:sz w:val="24"/>
          <w:szCs w:val="24"/>
        </w:rPr>
        <w:t>Создание системы управления ус</w:t>
      </w:r>
      <w:r w:rsidR="000028D0" w:rsidRPr="00114597">
        <w:rPr>
          <w:sz w:val="24"/>
          <w:szCs w:val="24"/>
        </w:rPr>
        <w:t>т</w:t>
      </w:r>
      <w:r w:rsidR="000028D0" w:rsidRPr="00114597">
        <w:rPr>
          <w:sz w:val="24"/>
          <w:szCs w:val="24"/>
        </w:rPr>
        <w:t>ранением аварий и тех</w:t>
      </w:r>
      <w:proofErr w:type="gramStart"/>
      <w:r w:rsidR="000028D0" w:rsidRPr="00114597">
        <w:rPr>
          <w:sz w:val="24"/>
          <w:szCs w:val="24"/>
        </w:rPr>
        <w:t>.н</w:t>
      </w:r>
      <w:proofErr w:type="gramEnd"/>
      <w:r w:rsidR="000028D0" w:rsidRPr="00114597">
        <w:rPr>
          <w:sz w:val="24"/>
          <w:szCs w:val="24"/>
        </w:rPr>
        <w:t>арушений (OMS/DMS)</w:t>
      </w:r>
      <w:r w:rsidR="00831DB2" w:rsidRPr="00114597">
        <w:rPr>
          <w:sz w:val="24"/>
          <w:szCs w:val="24"/>
        </w:rPr>
        <w:t xml:space="preserve">» </w:t>
      </w:r>
      <w:r w:rsidRPr="00114597">
        <w:rPr>
          <w:sz w:val="24"/>
          <w:szCs w:val="24"/>
        </w:rPr>
        <w:t>инвестиционной программы 2012</w:t>
      </w:r>
      <w:r w:rsidR="00352DD7" w:rsidRPr="00114597">
        <w:rPr>
          <w:sz w:val="24"/>
          <w:szCs w:val="24"/>
        </w:rPr>
        <w:t xml:space="preserve"> г.</w:t>
      </w:r>
      <w:r w:rsidRPr="00114597">
        <w:rPr>
          <w:sz w:val="24"/>
          <w:szCs w:val="24"/>
        </w:rPr>
        <w:t xml:space="preserve"> филиала</w:t>
      </w:r>
      <w:r w:rsidRPr="00352DD7">
        <w:rPr>
          <w:sz w:val="24"/>
          <w:szCs w:val="24"/>
        </w:rPr>
        <w:t xml:space="preserve"> ОАО «МРСК Центра» - «Смоленскэнерго»</w:t>
      </w:r>
      <w:r w:rsidR="00D371AF">
        <w:rPr>
          <w:sz w:val="24"/>
          <w:szCs w:val="24"/>
        </w:rPr>
        <w:t>.</w:t>
      </w:r>
    </w:p>
    <w:p w:rsidR="004C14D9" w:rsidRDefault="004C14D9" w:rsidP="004C14D9">
      <w:pPr>
        <w:pStyle w:val="a4"/>
        <w:tabs>
          <w:tab w:val="left" w:pos="3396"/>
        </w:tabs>
        <w:ind w:left="851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4C14D9" w:rsidRDefault="004C14D9" w:rsidP="004C14D9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2F20CB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4C14D9" w:rsidRPr="004C14D9" w:rsidRDefault="004C14D9" w:rsidP="004C14D9">
      <w:pPr>
        <w:pStyle w:val="a4"/>
        <w:tabs>
          <w:tab w:val="left" w:pos="3396"/>
        </w:tabs>
        <w:ind w:left="851" w:firstLine="0"/>
        <w:jc w:val="both"/>
        <w:rPr>
          <w:bCs/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Назначение и цели создания системы</w:t>
      </w:r>
    </w:p>
    <w:p w:rsidR="004C14D9" w:rsidRPr="002E0542" w:rsidRDefault="004C14D9" w:rsidP="004C14D9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2E0542">
        <w:rPr>
          <w:sz w:val="24"/>
          <w:szCs w:val="24"/>
        </w:rPr>
        <w:t xml:space="preserve">Назначение системы: </w:t>
      </w:r>
      <w:r w:rsidR="002E0542" w:rsidRPr="002E0542">
        <w:rPr>
          <w:sz w:val="24"/>
          <w:szCs w:val="24"/>
        </w:rPr>
        <w:t>автоматизаци</w:t>
      </w:r>
      <w:r w:rsidR="00B56C10">
        <w:rPr>
          <w:sz w:val="24"/>
          <w:szCs w:val="24"/>
        </w:rPr>
        <w:t>я</w:t>
      </w:r>
      <w:r w:rsidR="002E0542" w:rsidRPr="002E0542">
        <w:rPr>
          <w:sz w:val="24"/>
          <w:szCs w:val="24"/>
        </w:rPr>
        <w:t xml:space="preserve"> оперативно-технологического управления и информац</w:t>
      </w:r>
      <w:r w:rsidR="002E0542" w:rsidRPr="002E0542">
        <w:rPr>
          <w:sz w:val="24"/>
          <w:szCs w:val="24"/>
        </w:rPr>
        <w:t>и</w:t>
      </w:r>
      <w:r w:rsidR="002E0542" w:rsidRPr="002E0542">
        <w:rPr>
          <w:sz w:val="24"/>
          <w:szCs w:val="24"/>
        </w:rPr>
        <w:t>онно-аналитической поддержки оперативно-диспетчерского, оперативного и неоперативного персонала, осуществляющего оперативно-технологическое управление, ремонтное и эксплу</w:t>
      </w:r>
      <w:r w:rsidR="002E0542" w:rsidRPr="002E0542">
        <w:rPr>
          <w:sz w:val="24"/>
          <w:szCs w:val="24"/>
        </w:rPr>
        <w:t>а</w:t>
      </w:r>
      <w:r w:rsidR="002E0542" w:rsidRPr="002E0542">
        <w:rPr>
          <w:sz w:val="24"/>
          <w:szCs w:val="24"/>
        </w:rPr>
        <w:t>тационное обслуживание электрических сетей, планирование работ и управление их исполн</w:t>
      </w:r>
      <w:r w:rsidR="002E0542" w:rsidRPr="002E0542">
        <w:rPr>
          <w:sz w:val="24"/>
          <w:szCs w:val="24"/>
        </w:rPr>
        <w:t>е</w:t>
      </w:r>
      <w:r w:rsidR="002E0542" w:rsidRPr="002E0542">
        <w:rPr>
          <w:sz w:val="24"/>
          <w:szCs w:val="24"/>
        </w:rPr>
        <w:t>нием, управление развитием электросетевого комплекса</w:t>
      </w:r>
      <w:r w:rsidR="002E0542" w:rsidRPr="002E0542">
        <w:t>.</w:t>
      </w:r>
    </w:p>
    <w:p w:rsidR="002E0542" w:rsidRPr="002E0542" w:rsidRDefault="004C14D9" w:rsidP="002E0542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Целью создания системы являются</w:t>
      </w:r>
      <w:r w:rsidR="002E0542">
        <w:rPr>
          <w:sz w:val="24"/>
          <w:szCs w:val="24"/>
        </w:rPr>
        <w:t xml:space="preserve"> </w:t>
      </w:r>
      <w:r w:rsidR="002E0542" w:rsidRPr="002E0542">
        <w:rPr>
          <w:sz w:val="24"/>
          <w:szCs w:val="24"/>
        </w:rPr>
        <w:t>повышение уровня автоматизации и информационно-аналитического обеспечения процессов управления ЭСК, позволяющее:</w:t>
      </w:r>
    </w:p>
    <w:p w:rsidR="002E0542" w:rsidRPr="00B5520F" w:rsidRDefault="002E0542" w:rsidP="002E0542">
      <w:pPr>
        <w:pStyle w:val="a"/>
      </w:pPr>
      <w:r w:rsidRPr="00B5520F">
        <w:t>сократить время принятия и повысить уровень обоснованности принимаемых в штатных и аварийных ситуациях решений;</w:t>
      </w:r>
    </w:p>
    <w:p w:rsidR="002E0542" w:rsidRPr="00B5520F" w:rsidRDefault="002E0542" w:rsidP="002E0542">
      <w:pPr>
        <w:pStyle w:val="a"/>
      </w:pPr>
      <w:r w:rsidRPr="00B5520F">
        <w:t>сократить время выполнения работ по ремонту и обслуживанию ЭСК за счет улучшения управления ОВБ;</w:t>
      </w:r>
    </w:p>
    <w:p w:rsidR="002E0542" w:rsidRPr="00B5520F" w:rsidRDefault="002E0542" w:rsidP="002E0542">
      <w:pPr>
        <w:pStyle w:val="a"/>
      </w:pPr>
      <w:r w:rsidRPr="00B5520F">
        <w:t xml:space="preserve">сократить время простоя оборудования, снизить потери от </w:t>
      </w:r>
      <w:proofErr w:type="spellStart"/>
      <w:r w:rsidRPr="00B5520F">
        <w:t>недоотпуска</w:t>
      </w:r>
      <w:proofErr w:type="spellEnd"/>
      <w:r w:rsidRPr="00B5520F">
        <w:t xml:space="preserve"> электроэнергии и затраты на ремонтно-восстановительные работы;</w:t>
      </w:r>
    </w:p>
    <w:p w:rsidR="002E0542" w:rsidRPr="00B5520F" w:rsidRDefault="002E0542" w:rsidP="002E0542">
      <w:pPr>
        <w:pStyle w:val="a"/>
      </w:pPr>
      <w:r w:rsidRPr="00B5520F">
        <w:t>уменьшить длительность перерывов электроснабжения и потери электроэнергии;</w:t>
      </w:r>
    </w:p>
    <w:p w:rsidR="002E0542" w:rsidRPr="00B5520F" w:rsidRDefault="002E0542" w:rsidP="002E0542">
      <w:pPr>
        <w:pStyle w:val="a"/>
      </w:pPr>
      <w:r w:rsidRPr="00B5520F">
        <w:t>улучшить взаимодействие подразделений филиала;</w:t>
      </w:r>
    </w:p>
    <w:p w:rsidR="002E0542" w:rsidRPr="00B5520F" w:rsidRDefault="002E0542" w:rsidP="002E0542">
      <w:pPr>
        <w:pStyle w:val="a"/>
      </w:pPr>
      <w:r w:rsidRPr="00B5520F">
        <w:t>улучшить взаимодействие с потребителями электроэнергии;</w:t>
      </w:r>
    </w:p>
    <w:p w:rsidR="002E0542" w:rsidRPr="00B5520F" w:rsidRDefault="002E0542" w:rsidP="002E0542">
      <w:pPr>
        <w:pStyle w:val="a"/>
      </w:pPr>
      <w:r w:rsidRPr="00B5520F">
        <w:t>повысить качество планирования режимов и развития электрической сети.</w:t>
      </w:r>
    </w:p>
    <w:p w:rsidR="004C14D9" w:rsidRPr="001E6980" w:rsidRDefault="004C14D9" w:rsidP="004C14D9">
      <w:pPr>
        <w:pStyle w:val="a4"/>
        <w:ind w:left="1701" w:firstLine="0"/>
        <w:jc w:val="both"/>
        <w:rPr>
          <w:sz w:val="24"/>
          <w:szCs w:val="24"/>
        </w:rPr>
      </w:pPr>
    </w:p>
    <w:p w:rsidR="004C14D9" w:rsidRDefault="004C14D9" w:rsidP="004C14D9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2F20CB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</w:p>
    <w:p w:rsidR="004C14D9" w:rsidRPr="004C14D9" w:rsidRDefault="004C14D9" w:rsidP="004C14D9">
      <w:pPr>
        <w:pStyle w:val="a4"/>
        <w:ind w:left="1701" w:firstLine="0"/>
        <w:jc w:val="both"/>
        <w:rPr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Характеристики объекта автоматизации</w:t>
      </w:r>
    </w:p>
    <w:p w:rsidR="004C14D9" w:rsidRPr="003F3DBE" w:rsidRDefault="00E20185" w:rsidP="004869E0">
      <w:pPr>
        <w:pStyle w:val="a4"/>
        <w:ind w:left="0" w:firstLine="709"/>
        <w:jc w:val="both"/>
        <w:rPr>
          <w:sz w:val="24"/>
          <w:szCs w:val="24"/>
        </w:rPr>
      </w:pPr>
      <w:r w:rsidRPr="00E20185">
        <w:rPr>
          <w:sz w:val="24"/>
          <w:szCs w:val="24"/>
        </w:rPr>
        <w:t>Объектом автоматизации являются процессы оперативно-технологического управления, управления ремонтным и эксплуатационным обслуживанием электрических сетей, планирования работ и управления их исполнением, управления развитием электросетевого комплекса филиала ОАО «МРСК Центра» - «Смоленскэнерго».</w:t>
      </w:r>
    </w:p>
    <w:p w:rsidR="00782D81" w:rsidRPr="003F3DBE" w:rsidRDefault="00E20185" w:rsidP="00782D81">
      <w:pPr>
        <w:pStyle w:val="a4"/>
        <w:ind w:left="0" w:firstLine="709"/>
        <w:jc w:val="both"/>
        <w:rPr>
          <w:sz w:val="24"/>
          <w:szCs w:val="24"/>
        </w:rPr>
      </w:pPr>
      <w:bookmarkStart w:id="0" w:name="_Toc262654283"/>
      <w:bookmarkStart w:id="1" w:name="_Toc279927164"/>
      <w:bookmarkStart w:id="2" w:name="_Toc292362700"/>
      <w:r w:rsidRPr="00E20185">
        <w:rPr>
          <w:sz w:val="24"/>
          <w:szCs w:val="24"/>
        </w:rPr>
        <w:t>Основные виды деятельности</w:t>
      </w:r>
      <w:bookmarkEnd w:id="0"/>
      <w:r w:rsidRPr="00E20185">
        <w:rPr>
          <w:sz w:val="24"/>
          <w:szCs w:val="24"/>
        </w:rPr>
        <w:t xml:space="preserve"> филиала ОАО «МРСК Центра» - «Смоленскэнерго</w:t>
      </w:r>
      <w:bookmarkEnd w:id="1"/>
      <w:bookmarkEnd w:id="2"/>
      <w:r w:rsidRPr="00E20185">
        <w:rPr>
          <w:sz w:val="24"/>
          <w:szCs w:val="24"/>
        </w:rPr>
        <w:t>»:</w:t>
      </w:r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3" w:name="_Toc279927165"/>
      <w:bookmarkStart w:id="4" w:name="_Toc279934342"/>
      <w:bookmarkStart w:id="5" w:name="_Toc292362701"/>
      <w:r w:rsidRPr="00E20185">
        <w:rPr>
          <w:sz w:val="24"/>
          <w:szCs w:val="24"/>
        </w:rPr>
        <w:t>оказание услуг по передаче и распределению электрической энергии;</w:t>
      </w:r>
      <w:bookmarkEnd w:id="3"/>
      <w:bookmarkEnd w:id="4"/>
      <w:bookmarkEnd w:id="5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6" w:name="_Toc279927166"/>
      <w:bookmarkStart w:id="7" w:name="_Toc279934343"/>
      <w:bookmarkStart w:id="8" w:name="_Toc292362702"/>
      <w:r w:rsidRPr="00E20185">
        <w:rPr>
          <w:sz w:val="24"/>
          <w:szCs w:val="24"/>
        </w:rPr>
        <w:t>оказание услуг по присоединению к электрическим сетям;</w:t>
      </w:r>
      <w:bookmarkEnd w:id="6"/>
      <w:bookmarkEnd w:id="7"/>
      <w:bookmarkEnd w:id="8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9" w:name="_Toc279927167"/>
      <w:bookmarkStart w:id="10" w:name="_Toc279934344"/>
      <w:bookmarkStart w:id="11" w:name="_Toc292362703"/>
      <w:r w:rsidRPr="00E20185">
        <w:rPr>
          <w:sz w:val="24"/>
          <w:szCs w:val="24"/>
        </w:rPr>
        <w:t>оказание услуг по сбору, обработке и передаче технологической информации, вкл</w:t>
      </w:r>
      <w:r w:rsidRPr="00E20185">
        <w:rPr>
          <w:sz w:val="24"/>
          <w:szCs w:val="24"/>
        </w:rPr>
        <w:t>ю</w:t>
      </w:r>
      <w:r w:rsidRPr="00E20185">
        <w:rPr>
          <w:sz w:val="24"/>
          <w:szCs w:val="24"/>
        </w:rPr>
        <w:t>чая данные измерений и учета;</w:t>
      </w:r>
      <w:bookmarkEnd w:id="9"/>
      <w:bookmarkEnd w:id="10"/>
      <w:bookmarkEnd w:id="11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12" w:name="_Toc279927168"/>
      <w:bookmarkStart w:id="13" w:name="_Toc279934345"/>
      <w:bookmarkStart w:id="14" w:name="_Toc292362704"/>
      <w:r w:rsidRPr="00E20185">
        <w:rPr>
          <w:sz w:val="24"/>
          <w:szCs w:val="24"/>
        </w:rPr>
        <w:t>осуществление контроля безопасного обслуживания электрических установок у п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требителей, подключенных к электрическим сетям Компании;</w:t>
      </w:r>
      <w:bookmarkEnd w:id="12"/>
      <w:bookmarkEnd w:id="13"/>
      <w:bookmarkEnd w:id="14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15" w:name="_Toc279927169"/>
      <w:bookmarkStart w:id="16" w:name="_Toc279934346"/>
      <w:bookmarkStart w:id="17" w:name="_Toc292362705"/>
      <w:r w:rsidRPr="00E20185">
        <w:rPr>
          <w:sz w:val="24"/>
          <w:szCs w:val="24"/>
        </w:rPr>
        <w:t>выполнение работ, определяющих условия параллельной работы в соответствии с режимами Единой энергетической системы России в рамках договорных отношений;</w:t>
      </w:r>
      <w:bookmarkEnd w:id="15"/>
      <w:bookmarkEnd w:id="16"/>
      <w:bookmarkEnd w:id="17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18" w:name="_Toc279927170"/>
      <w:bookmarkStart w:id="19" w:name="_Toc279934347"/>
      <w:bookmarkStart w:id="20" w:name="_Toc292362706"/>
      <w:r w:rsidRPr="00E20185">
        <w:rPr>
          <w:sz w:val="24"/>
          <w:szCs w:val="24"/>
        </w:rPr>
        <w:t>эксплуатация по договорам с собственниками энергетических объектов, не наход</w:t>
      </w:r>
      <w:r w:rsidRPr="00E20185">
        <w:rPr>
          <w:sz w:val="24"/>
          <w:szCs w:val="24"/>
        </w:rPr>
        <w:t>я</w:t>
      </w:r>
      <w:r w:rsidRPr="00E20185">
        <w:rPr>
          <w:sz w:val="24"/>
          <w:szCs w:val="24"/>
        </w:rPr>
        <w:t>щихся на балансе Компании;</w:t>
      </w:r>
      <w:bookmarkEnd w:id="18"/>
      <w:bookmarkEnd w:id="19"/>
      <w:bookmarkEnd w:id="20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21" w:name="_Toc279927171"/>
      <w:bookmarkStart w:id="22" w:name="_Toc279934348"/>
      <w:bookmarkStart w:id="23" w:name="_Toc292362707"/>
      <w:r w:rsidRPr="00E20185">
        <w:rPr>
          <w:sz w:val="24"/>
          <w:szCs w:val="24"/>
        </w:rPr>
        <w:t>обеспечение работоспособности и исправности энергетического оборудования в с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ответствии с действующими нормативными требованиями, техническое обслужив</w:t>
      </w:r>
      <w:r w:rsidRPr="00E20185">
        <w:rPr>
          <w:sz w:val="24"/>
          <w:szCs w:val="24"/>
        </w:rPr>
        <w:t>а</w:t>
      </w:r>
      <w:r w:rsidRPr="00E20185">
        <w:rPr>
          <w:sz w:val="24"/>
          <w:szCs w:val="24"/>
        </w:rPr>
        <w:t>ние, диагностика и ремонт электрических сетей и иных объектов электросетевого х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зяйства, а также технологическое управление ими;</w:t>
      </w:r>
      <w:bookmarkEnd w:id="21"/>
      <w:bookmarkEnd w:id="22"/>
      <w:bookmarkEnd w:id="23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24" w:name="_Toc279927172"/>
      <w:bookmarkStart w:id="25" w:name="_Toc279934349"/>
      <w:bookmarkStart w:id="26" w:name="_Toc292362708"/>
      <w:r w:rsidRPr="00E20185">
        <w:rPr>
          <w:sz w:val="24"/>
          <w:szCs w:val="24"/>
        </w:rPr>
        <w:t>обеспечение работоспособности и исправности, техническое обслуживание, диагн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стика и ремонт сетей технологической связи, средств измерений и учета, оборудов</w:t>
      </w:r>
      <w:r w:rsidRPr="00E20185">
        <w:rPr>
          <w:sz w:val="24"/>
          <w:szCs w:val="24"/>
        </w:rPr>
        <w:t>а</w:t>
      </w:r>
      <w:r w:rsidRPr="00E20185">
        <w:rPr>
          <w:sz w:val="24"/>
          <w:szCs w:val="24"/>
        </w:rPr>
        <w:t>ния релейной защиты и противоаварийной автоматики и иного технологического оборудования, связанного с функционированием электросетевого хозяйства, а также технологическое управление ими;</w:t>
      </w:r>
      <w:bookmarkEnd w:id="24"/>
      <w:bookmarkEnd w:id="25"/>
      <w:bookmarkEnd w:id="26"/>
    </w:p>
    <w:p w:rsidR="00E20185" w:rsidRPr="00E20185" w:rsidRDefault="00E20185" w:rsidP="00E20185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bookmarkStart w:id="27" w:name="_Toc279927173"/>
      <w:bookmarkStart w:id="28" w:name="_Toc279934350"/>
      <w:bookmarkStart w:id="29" w:name="_Toc292362709"/>
      <w:r w:rsidRPr="00E20185">
        <w:rPr>
          <w:sz w:val="24"/>
          <w:szCs w:val="24"/>
        </w:rPr>
        <w:t>разработка долгосрочных прогнозов, перспективных и текущих планов развития ЭСК, целевых комплексных научно-технических, экономических и социальных пр</w:t>
      </w:r>
      <w:r w:rsidRPr="00E20185">
        <w:rPr>
          <w:sz w:val="24"/>
          <w:szCs w:val="24"/>
        </w:rPr>
        <w:t>о</w:t>
      </w:r>
      <w:r w:rsidRPr="00E20185">
        <w:rPr>
          <w:sz w:val="24"/>
          <w:szCs w:val="24"/>
        </w:rPr>
        <w:t>грамм</w:t>
      </w:r>
      <w:bookmarkEnd w:id="27"/>
      <w:bookmarkEnd w:id="28"/>
      <w:bookmarkEnd w:id="29"/>
      <w:r w:rsidRPr="00E20185">
        <w:rPr>
          <w:sz w:val="24"/>
          <w:szCs w:val="24"/>
        </w:rPr>
        <w:t>.</w:t>
      </w:r>
    </w:p>
    <w:p w:rsidR="00782D81" w:rsidRPr="003F3DBE" w:rsidRDefault="00782D81" w:rsidP="00782D81">
      <w:pPr>
        <w:rPr>
          <w:sz w:val="24"/>
          <w:szCs w:val="24"/>
        </w:rPr>
      </w:pPr>
    </w:p>
    <w:p w:rsidR="00782D81" w:rsidRDefault="00782D81" w:rsidP="004869E0">
      <w:pPr>
        <w:pStyle w:val="a4"/>
        <w:ind w:left="0" w:firstLine="709"/>
        <w:jc w:val="both"/>
        <w:rPr>
          <w:sz w:val="24"/>
          <w:szCs w:val="24"/>
        </w:rPr>
      </w:pPr>
    </w:p>
    <w:p w:rsidR="004869E0" w:rsidRDefault="004869E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C14D9" w:rsidRDefault="004C14D9" w:rsidP="004C14D9">
      <w:pPr>
        <w:jc w:val="right"/>
        <w:rPr>
          <w:sz w:val="24"/>
          <w:szCs w:val="24"/>
        </w:rPr>
      </w:pPr>
      <w:r w:rsidRPr="002F20CB">
        <w:rPr>
          <w:sz w:val="24"/>
          <w:szCs w:val="24"/>
        </w:rPr>
        <w:t>Приложение №</w:t>
      </w:r>
      <w:r>
        <w:rPr>
          <w:sz w:val="24"/>
          <w:szCs w:val="24"/>
        </w:rPr>
        <w:t>4</w:t>
      </w:r>
    </w:p>
    <w:p w:rsidR="004C14D9" w:rsidRPr="004C14D9" w:rsidRDefault="004C14D9" w:rsidP="004C14D9">
      <w:pPr>
        <w:pStyle w:val="a4"/>
        <w:ind w:left="1701" w:firstLine="0"/>
        <w:jc w:val="both"/>
        <w:rPr>
          <w:sz w:val="24"/>
          <w:szCs w:val="24"/>
        </w:rPr>
      </w:pPr>
    </w:p>
    <w:p w:rsidR="004C14D9" w:rsidRPr="00445C6C" w:rsidRDefault="004C14D9" w:rsidP="004C14D9">
      <w:pPr>
        <w:spacing w:line="480" w:lineRule="auto"/>
        <w:jc w:val="center"/>
        <w:rPr>
          <w:b/>
          <w:sz w:val="28"/>
          <w:szCs w:val="24"/>
        </w:rPr>
      </w:pPr>
      <w:r w:rsidRPr="00445C6C">
        <w:rPr>
          <w:b/>
          <w:sz w:val="28"/>
          <w:szCs w:val="24"/>
        </w:rPr>
        <w:t>Техническая характеристика работ:</w:t>
      </w:r>
    </w:p>
    <w:p w:rsidR="004C14D9" w:rsidRPr="00A437AE" w:rsidRDefault="004C14D9" w:rsidP="00A437AE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 w:rsidRPr="00A437AE">
        <w:rPr>
          <w:sz w:val="24"/>
          <w:szCs w:val="24"/>
        </w:rPr>
        <w:t xml:space="preserve">Поставка оборудования </w:t>
      </w:r>
      <w:r w:rsidR="00A437AE">
        <w:rPr>
          <w:sz w:val="24"/>
          <w:szCs w:val="24"/>
        </w:rPr>
        <w:t xml:space="preserve">в соответствии с перечнем Приложения № 5. </w:t>
      </w:r>
    </w:p>
    <w:p w:rsidR="004C14D9" w:rsidRDefault="004C14D9" w:rsidP="004C14D9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поставки - </w:t>
      </w:r>
      <w:r w:rsidR="00DB6DF6">
        <w:rPr>
          <w:sz w:val="24"/>
          <w:szCs w:val="24"/>
        </w:rPr>
        <w:t>ц</w:t>
      </w:r>
      <w:r w:rsidR="00DB6DF6" w:rsidRPr="0043395A">
        <w:rPr>
          <w:sz w:val="24"/>
          <w:szCs w:val="24"/>
        </w:rPr>
        <w:t xml:space="preserve">ентральный </w:t>
      </w:r>
      <w:r w:rsidR="0043395A" w:rsidRPr="0043395A">
        <w:rPr>
          <w:sz w:val="24"/>
          <w:szCs w:val="24"/>
        </w:rPr>
        <w:t xml:space="preserve">склад  </w:t>
      </w:r>
      <w:r w:rsidR="00DB6DF6">
        <w:rPr>
          <w:sz w:val="24"/>
          <w:szCs w:val="24"/>
        </w:rPr>
        <w:t>ф</w:t>
      </w:r>
      <w:r w:rsidR="00DB6DF6" w:rsidRPr="0043395A">
        <w:rPr>
          <w:sz w:val="24"/>
          <w:szCs w:val="24"/>
        </w:rPr>
        <w:t xml:space="preserve">илиала  </w:t>
      </w:r>
      <w:r w:rsidR="0043395A" w:rsidRPr="0043395A">
        <w:rPr>
          <w:sz w:val="24"/>
          <w:szCs w:val="24"/>
        </w:rPr>
        <w:t>ОАО «МРСК Центра» - «Смоленскэнерго» (г</w:t>
      </w:r>
      <w:r w:rsidR="0043395A" w:rsidRPr="0043395A">
        <w:rPr>
          <w:sz w:val="24"/>
          <w:szCs w:val="24"/>
        </w:rPr>
        <w:t>о</w:t>
      </w:r>
      <w:r w:rsidR="0043395A" w:rsidRPr="0043395A">
        <w:rPr>
          <w:sz w:val="24"/>
          <w:szCs w:val="24"/>
        </w:rPr>
        <w:t xml:space="preserve">род Смоленск, ул. </w:t>
      </w:r>
      <w:proofErr w:type="gramStart"/>
      <w:r w:rsidR="0043395A" w:rsidRPr="0043395A">
        <w:rPr>
          <w:sz w:val="24"/>
          <w:szCs w:val="24"/>
        </w:rPr>
        <w:t>Индустриальная</w:t>
      </w:r>
      <w:proofErr w:type="gramEnd"/>
      <w:r w:rsidR="0043395A">
        <w:rPr>
          <w:sz w:val="24"/>
          <w:szCs w:val="24"/>
        </w:rPr>
        <w:t>, 5</w:t>
      </w:r>
      <w:r w:rsidR="0043395A" w:rsidRPr="0043395A">
        <w:rPr>
          <w:sz w:val="24"/>
          <w:szCs w:val="24"/>
        </w:rPr>
        <w:t>).</w:t>
      </w:r>
    </w:p>
    <w:p w:rsidR="004C14D9" w:rsidRDefault="004C14D9" w:rsidP="004C14D9">
      <w:pPr>
        <w:pStyle w:val="a4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Грузополучатель - </w:t>
      </w:r>
      <w:r w:rsidR="00DB6DF6">
        <w:rPr>
          <w:sz w:val="24"/>
          <w:szCs w:val="24"/>
        </w:rPr>
        <w:t>ф</w:t>
      </w:r>
      <w:r w:rsidR="00DB6DF6" w:rsidRPr="00E77401">
        <w:rPr>
          <w:sz w:val="24"/>
          <w:szCs w:val="24"/>
        </w:rPr>
        <w:t xml:space="preserve">илиал </w:t>
      </w:r>
      <w:r w:rsidRPr="00E77401">
        <w:rPr>
          <w:sz w:val="24"/>
          <w:szCs w:val="24"/>
        </w:rPr>
        <w:t>ОАО «МРСК Центра</w:t>
      </w:r>
      <w:r w:rsidRPr="00CD1F3F">
        <w:rPr>
          <w:sz w:val="24"/>
          <w:szCs w:val="24"/>
        </w:rPr>
        <w:t>»</w:t>
      </w:r>
      <w:r w:rsidR="0043395A">
        <w:rPr>
          <w:sz w:val="24"/>
          <w:szCs w:val="24"/>
        </w:rPr>
        <w:t xml:space="preserve"> </w:t>
      </w:r>
      <w:r w:rsidR="0043395A" w:rsidRPr="0043395A">
        <w:rPr>
          <w:b/>
          <w:sz w:val="24"/>
          <w:szCs w:val="24"/>
        </w:rPr>
        <w:t>-</w:t>
      </w:r>
      <w:r w:rsidR="0043395A">
        <w:rPr>
          <w:sz w:val="24"/>
          <w:szCs w:val="24"/>
        </w:rPr>
        <w:t xml:space="preserve"> </w:t>
      </w:r>
      <w:r w:rsidRPr="00CD1F3F">
        <w:rPr>
          <w:sz w:val="24"/>
          <w:szCs w:val="24"/>
        </w:rPr>
        <w:t>«</w:t>
      </w:r>
      <w:r w:rsidR="0043395A">
        <w:rPr>
          <w:sz w:val="24"/>
          <w:szCs w:val="24"/>
        </w:rPr>
        <w:t>Смоленск</w:t>
      </w:r>
      <w:r>
        <w:rPr>
          <w:sz w:val="24"/>
          <w:szCs w:val="24"/>
        </w:rPr>
        <w:t>энерго».</w:t>
      </w:r>
    </w:p>
    <w:p w:rsidR="004C14D9" w:rsidRPr="004C14D9" w:rsidRDefault="004C14D9" w:rsidP="00900C3A">
      <w:pPr>
        <w:jc w:val="right"/>
        <w:rPr>
          <w:sz w:val="24"/>
          <w:szCs w:val="24"/>
        </w:rPr>
      </w:pPr>
    </w:p>
    <w:p w:rsidR="00900C3A" w:rsidRDefault="004C14D9" w:rsidP="00445C6C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900C3A" w:rsidRPr="002F20CB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</w:p>
    <w:p w:rsidR="00900C3A" w:rsidRDefault="00900C3A" w:rsidP="00144F92">
      <w:pPr>
        <w:jc w:val="center"/>
        <w:rPr>
          <w:b/>
          <w:sz w:val="32"/>
          <w:szCs w:val="32"/>
        </w:rPr>
      </w:pPr>
      <w:r w:rsidRPr="007C4440">
        <w:rPr>
          <w:b/>
          <w:sz w:val="28"/>
          <w:szCs w:val="24"/>
        </w:rPr>
        <w:t xml:space="preserve">Перечень оборудования </w:t>
      </w:r>
      <w:r w:rsidR="0086555F" w:rsidRPr="00D47880">
        <w:rPr>
          <w:b/>
          <w:sz w:val="32"/>
          <w:szCs w:val="32"/>
        </w:rPr>
        <w:t xml:space="preserve"> </w:t>
      </w:r>
    </w:p>
    <w:p w:rsidR="007800F9" w:rsidRPr="007C4440" w:rsidRDefault="007800F9" w:rsidP="00144F92">
      <w:pPr>
        <w:jc w:val="center"/>
        <w:rPr>
          <w:b/>
          <w:sz w:val="28"/>
          <w:szCs w:val="24"/>
        </w:rPr>
      </w:pPr>
    </w:p>
    <w:p w:rsidR="001021EA" w:rsidRPr="007C4440" w:rsidRDefault="001021EA" w:rsidP="00CB192E">
      <w:pPr>
        <w:pStyle w:val="Default"/>
        <w:rPr>
          <w:rFonts w:ascii="Times New Roman" w:eastAsia="ArialMT" w:hAnsi="Times New Roman" w:cs="Times New Roman"/>
          <w:sz w:val="28"/>
          <w:szCs w:val="28"/>
        </w:rPr>
      </w:pPr>
    </w:p>
    <w:tbl>
      <w:tblPr>
        <w:tblW w:w="9775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2838"/>
        <w:gridCol w:w="4253"/>
        <w:gridCol w:w="1275"/>
        <w:gridCol w:w="850"/>
      </w:tblGrid>
      <w:tr w:rsidR="00783FED" w:rsidRPr="00DD279B" w:rsidTr="00382316">
        <w:trPr>
          <w:trHeight w:val="1275"/>
        </w:trPr>
        <w:tc>
          <w:tcPr>
            <w:tcW w:w="559" w:type="dxa"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№</w:t>
            </w:r>
          </w:p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п/п</w:t>
            </w:r>
          </w:p>
        </w:tc>
        <w:tc>
          <w:tcPr>
            <w:tcW w:w="2838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Тип,</w:t>
            </w:r>
            <w:r w:rsidR="00AA155A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b/>
                <w:bCs/>
                <w:szCs w:val="24"/>
              </w:rPr>
              <w:t>марка,</w:t>
            </w:r>
            <w:r w:rsidR="00AA155A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b/>
                <w:bCs/>
                <w:szCs w:val="24"/>
              </w:rPr>
              <w:t>обозначение документа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Pr="00DD279B" w:rsidRDefault="00783FED" w:rsidP="00873149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DD279B">
              <w:rPr>
                <w:b/>
                <w:bCs/>
                <w:szCs w:val="24"/>
              </w:rPr>
              <w:t>Кол</w:t>
            </w:r>
            <w:r w:rsidRPr="00DD279B">
              <w:rPr>
                <w:b/>
                <w:bCs/>
                <w:szCs w:val="24"/>
              </w:rPr>
              <w:t>и</w:t>
            </w:r>
            <w:r w:rsidRPr="00DD279B">
              <w:rPr>
                <w:b/>
                <w:bCs/>
                <w:szCs w:val="24"/>
              </w:rPr>
              <w:t>чество</w:t>
            </w:r>
          </w:p>
        </w:tc>
      </w:tr>
      <w:tr w:rsidR="00783FED" w:rsidRPr="00DD279B" w:rsidTr="00382316">
        <w:trPr>
          <w:trHeight w:val="31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bCs/>
                <w:iCs/>
                <w:szCs w:val="24"/>
              </w:rPr>
            </w:pPr>
            <w:r w:rsidRPr="00DD279B">
              <w:rPr>
                <w:b/>
                <w:bCs/>
                <w:iCs/>
                <w:szCs w:val="24"/>
              </w:rPr>
              <w:t>Технологическое АРМ ди</w:t>
            </w:r>
            <w:r w:rsidRPr="00DD279B">
              <w:rPr>
                <w:b/>
                <w:bCs/>
                <w:iCs/>
                <w:szCs w:val="24"/>
              </w:rPr>
              <w:t>с</w:t>
            </w:r>
            <w:r w:rsidRPr="00DD279B">
              <w:rPr>
                <w:b/>
                <w:bCs/>
                <w:iCs/>
                <w:szCs w:val="24"/>
              </w:rPr>
              <w:t xml:space="preserve">петчера </w:t>
            </w:r>
            <w:r w:rsidRPr="00DD279B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szCs w:val="24"/>
              </w:rPr>
              <w:t>в составе</w:t>
            </w:r>
            <w:r w:rsidRPr="00DD279B">
              <w:rPr>
                <w:b/>
                <w:bCs/>
                <w:iCs/>
                <w:szCs w:val="24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bCs/>
                <w:szCs w:val="24"/>
              </w:rPr>
            </w:pPr>
            <w:r w:rsidRPr="006D23C3">
              <w:rPr>
                <w:bCs/>
                <w:szCs w:val="24"/>
              </w:rPr>
              <w:t>3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LCD-панель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Mitsubishi</w:t>
            </w:r>
            <w:proofErr w:type="spellEnd"/>
            <w:r>
              <w:rPr>
                <w:szCs w:val="24"/>
              </w:rPr>
              <w:t xml:space="preserve"> 56P-QF60LCU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sz w:val="22"/>
                <w:szCs w:val="22"/>
                <w:lang w:val="en-US"/>
              </w:rPr>
              <w:t>DisplayPort</w:t>
            </w:r>
            <w:proofErr w:type="spellEnd"/>
            <w:r>
              <w:rPr>
                <w:sz w:val="22"/>
                <w:szCs w:val="22"/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sz w:val="22"/>
                <w:szCs w:val="22"/>
                <w:lang w:val="en-US"/>
              </w:rPr>
              <w:t>DisplayPort</w:t>
            </w:r>
            <w:proofErr w:type="spellEnd"/>
            <w:r>
              <w:rPr>
                <w:sz w:val="22"/>
                <w:szCs w:val="22"/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Материнская плата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GigaByte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GA-X79-UD3 rev12.0 (RTL) LGA2011 &lt;X79&gt; 4xPCI-E+GbLAN SATA RAID ATX 4DDR-III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Процессор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Intel Core i7-3820 3.6 </w:t>
            </w:r>
            <w:r>
              <w:rPr>
                <w:sz w:val="22"/>
                <w:szCs w:val="22"/>
              </w:rPr>
              <w:t>ГГц</w:t>
            </w:r>
            <w:r>
              <w:rPr>
                <w:sz w:val="22"/>
                <w:szCs w:val="22"/>
                <w:lang w:val="en-US"/>
              </w:rPr>
              <w:t>/1+10</w:t>
            </w:r>
            <w:r>
              <w:rPr>
                <w:sz w:val="22"/>
                <w:szCs w:val="22"/>
              </w:rPr>
              <w:t>Мб</w:t>
            </w:r>
            <w:r>
              <w:rPr>
                <w:sz w:val="22"/>
                <w:szCs w:val="22"/>
                <w:lang w:val="en-US"/>
              </w:rPr>
              <w:t xml:space="preserve">/5 </w:t>
            </w:r>
            <w:r>
              <w:rPr>
                <w:sz w:val="22"/>
                <w:szCs w:val="22"/>
              </w:rPr>
              <w:t>ГТ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  <w:lang w:val="en-US"/>
              </w:rPr>
              <w:t xml:space="preserve"> LGA2011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Вентилятор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Thermaltake &lt;CLP0597&gt; Contac 39 (4</w:t>
            </w:r>
            <w:proofErr w:type="spellStart"/>
            <w:r>
              <w:rPr>
                <w:sz w:val="22"/>
                <w:szCs w:val="22"/>
              </w:rPr>
              <w:t>пин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775/1155/1366/2011/AM2-FM1, 15.-33.2 </w:t>
            </w:r>
            <w:r>
              <w:rPr>
                <w:sz w:val="22"/>
                <w:szCs w:val="22"/>
              </w:rPr>
              <w:t>дБ</w:t>
            </w:r>
            <w:r>
              <w:rPr>
                <w:sz w:val="22"/>
                <w:szCs w:val="22"/>
                <w:lang w:val="en-US"/>
              </w:rPr>
              <w:t xml:space="preserve">, 800-2000 </w:t>
            </w: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мин</w:t>
            </w:r>
            <w:r>
              <w:rPr>
                <w:sz w:val="22"/>
                <w:szCs w:val="22"/>
                <w:lang w:val="en-US"/>
              </w:rPr>
              <w:t>, Al+</w:t>
            </w:r>
            <w:proofErr w:type="spellStart"/>
            <w:r>
              <w:rPr>
                <w:sz w:val="22"/>
                <w:szCs w:val="22"/>
              </w:rPr>
              <w:t>тепл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</w:rPr>
              <w:t>трубки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Видеокарта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Matrox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M9140 LP, PCI-Ex16, 512Mb DDR2, Conn KX-20, Adapters KX-20 to DVI, LP bracket,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Видеокарта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Matrox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M9140 LP, PCI-Ex16, 512Mb DDR2, Conn KX-20, Adapters KX-20 to DVI, LP bracket,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Оперативная память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Corsair Vengeance &lt;CMZ8GX3M4X1600C9&gt; DDR-III DIMM 8Gb KIT 4*2Gb &lt;PC3-12800&gt;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Привод CD\DVD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Optiarc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AD-5280S &lt;Black&gt; SATA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476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Сетевая карта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Intel &lt;EXPI9400PT&gt; PRO/1000 PT Server adapter (OEM) PCI-E x1 10/100/1000Mbps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Клавиатура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Media Keyboard 600 Black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Мышь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B110 Optical Mouse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Корпус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SuperMicro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&lt;CSE-733TQ-665B&gt; Black 4xHotSwap SAS/SATA, E-ATX 665W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Операционная система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Microsoft Windows 7 Professional RUS 64-bit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Комплект кабелей DVI (6 шт.)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 xml:space="preserve">EXTRON 3,6 </w:t>
            </w:r>
            <w:r>
              <w:rPr>
                <w:iCs/>
                <w:sz w:val="22"/>
                <w:szCs w:val="22"/>
              </w:rPr>
              <w:t>м</w:t>
            </w:r>
            <w:r>
              <w:rPr>
                <w:iCs/>
                <w:sz w:val="22"/>
                <w:szCs w:val="22"/>
                <w:lang w:val="en-US"/>
              </w:rPr>
              <w:t xml:space="preserve"> DVID SL Pro/12, 26-649-12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4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Удлинитель мыши</w:t>
            </w:r>
            <w:r w:rsidR="00B56C10">
              <w:rPr>
                <w:iCs/>
                <w:szCs w:val="24"/>
              </w:rPr>
              <w:t xml:space="preserve"> </w:t>
            </w:r>
            <w:r w:rsidRPr="00DD279B">
              <w:rPr>
                <w:iCs/>
                <w:szCs w:val="24"/>
              </w:rPr>
              <w:t>\</w:t>
            </w:r>
            <w:r w:rsidR="00B56C10">
              <w:rPr>
                <w:iCs/>
                <w:szCs w:val="24"/>
              </w:rPr>
              <w:t xml:space="preserve"> </w:t>
            </w:r>
            <w:r w:rsidRPr="00DD279B">
              <w:rPr>
                <w:iCs/>
                <w:szCs w:val="24"/>
              </w:rPr>
              <w:t>клави</w:t>
            </w:r>
            <w:r w:rsidRPr="00DD279B">
              <w:rPr>
                <w:iCs/>
                <w:szCs w:val="24"/>
              </w:rPr>
              <w:t>а</w:t>
            </w:r>
            <w:r w:rsidRPr="00DD279B">
              <w:rPr>
                <w:iCs/>
                <w:szCs w:val="24"/>
              </w:rPr>
              <w:t>туры (2 шт</w:t>
            </w:r>
            <w:r w:rsidR="00B56C10">
              <w:rPr>
                <w:iCs/>
                <w:szCs w:val="24"/>
              </w:rPr>
              <w:t>.</w:t>
            </w:r>
            <w:r w:rsidRPr="00DD279B">
              <w:rPr>
                <w:iCs/>
                <w:szCs w:val="24"/>
              </w:rPr>
              <w:t>)</w:t>
            </w:r>
          </w:p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Belsis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USB 2.0 A-&gt;A 3.0м, 1 </w:t>
            </w:r>
            <w:proofErr w:type="spellStart"/>
            <w:r>
              <w:rPr>
                <w:sz w:val="22"/>
                <w:szCs w:val="22"/>
                <w:lang w:val="en-US"/>
              </w:rPr>
              <w:t>фильтр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&lt;BW1402&gt;</w:t>
            </w:r>
          </w:p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bCs/>
                <w:iCs/>
                <w:szCs w:val="24"/>
              </w:rPr>
            </w:pPr>
            <w:r w:rsidRPr="00DD279B">
              <w:rPr>
                <w:b/>
                <w:bCs/>
                <w:iCs/>
                <w:szCs w:val="24"/>
              </w:rPr>
              <w:t>Технологическое АРМ ди</w:t>
            </w:r>
            <w:r w:rsidRPr="00DD279B">
              <w:rPr>
                <w:b/>
                <w:bCs/>
                <w:iCs/>
                <w:szCs w:val="24"/>
              </w:rPr>
              <w:t>с</w:t>
            </w:r>
            <w:r w:rsidRPr="00DD279B">
              <w:rPr>
                <w:b/>
                <w:bCs/>
                <w:iCs/>
                <w:szCs w:val="24"/>
              </w:rPr>
              <w:t xml:space="preserve">петчера </w:t>
            </w:r>
            <w:r w:rsidRPr="00DD279B">
              <w:rPr>
                <w:b/>
                <w:bCs/>
                <w:szCs w:val="24"/>
              </w:rPr>
              <w:t xml:space="preserve"> </w:t>
            </w:r>
            <w:r w:rsidRPr="00DD279B">
              <w:rPr>
                <w:szCs w:val="24"/>
              </w:rPr>
              <w:t>в составе</w:t>
            </w:r>
            <w:r w:rsidRPr="00DD279B">
              <w:rPr>
                <w:b/>
                <w:bCs/>
                <w:iCs/>
                <w:szCs w:val="24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502"/>
                <w:tab w:val="center" w:pos="600"/>
              </w:tabs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Материнская плата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GigaByte</w:t>
            </w:r>
            <w:proofErr w:type="spellEnd"/>
            <w:r>
              <w:rPr>
                <w:lang w:val="en-US"/>
              </w:rPr>
              <w:t xml:space="preserve"> GA-X79-UD3 rev12.0 (RTL) LGA2011 &lt;X79&gt; 4xPCI-E+GbLAN SATA RAID ATX 4DDR-III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Процессор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Intel Core i7-3820 3.6 </w:t>
            </w:r>
            <w:r>
              <w:t>ГГц</w:t>
            </w:r>
            <w:r>
              <w:rPr>
                <w:lang w:val="en-US"/>
              </w:rPr>
              <w:t>/1+10</w:t>
            </w:r>
            <w:r>
              <w:t>Мб</w:t>
            </w:r>
            <w:r>
              <w:rPr>
                <w:lang w:val="en-US"/>
              </w:rPr>
              <w:t xml:space="preserve">/5 </w:t>
            </w:r>
            <w:r>
              <w:t>ГТ</w:t>
            </w:r>
            <w:r>
              <w:rPr>
                <w:lang w:val="en-US"/>
              </w:rPr>
              <w:t>/</w:t>
            </w:r>
            <w:r>
              <w:t>с</w:t>
            </w:r>
            <w:r>
              <w:rPr>
                <w:lang w:val="en-US"/>
              </w:rPr>
              <w:t xml:space="preserve"> LGA2011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Вентилятор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Thermaltake &lt;CLP0597&gt; Contac 39 (4</w:t>
            </w:r>
            <w:proofErr w:type="spellStart"/>
            <w:r>
              <w:t>пин</w:t>
            </w:r>
            <w:proofErr w:type="spellEnd"/>
            <w:r>
              <w:rPr>
                <w:lang w:val="en-US"/>
              </w:rPr>
              <w:t xml:space="preserve">, 775/1155/1366/2011/AM2-FM1, 15.-33.2 </w:t>
            </w:r>
            <w:r>
              <w:t>дБ</w:t>
            </w:r>
            <w:r>
              <w:rPr>
                <w:lang w:val="en-US"/>
              </w:rPr>
              <w:t xml:space="preserve">, 800-2000 </w:t>
            </w:r>
            <w:r>
              <w:t>об</w:t>
            </w:r>
            <w:r>
              <w:rPr>
                <w:lang w:val="en-US"/>
              </w:rPr>
              <w:t>/</w:t>
            </w:r>
            <w:r>
              <w:t>мин</w:t>
            </w:r>
            <w:r>
              <w:rPr>
                <w:lang w:val="en-US"/>
              </w:rPr>
              <w:t>, Al+</w:t>
            </w:r>
            <w:proofErr w:type="spellStart"/>
            <w:r>
              <w:t>тепл</w:t>
            </w:r>
            <w:proofErr w:type="spellEnd"/>
            <w:r>
              <w:rPr>
                <w:lang w:val="en-US"/>
              </w:rPr>
              <w:t>.</w:t>
            </w:r>
            <w:r>
              <w:t>трубки</w:t>
            </w:r>
            <w:r>
              <w:rPr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Видеокарта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Matrox</w:t>
            </w:r>
            <w:proofErr w:type="spellEnd"/>
            <w:r>
              <w:rPr>
                <w:lang w:val="en-US"/>
              </w:rPr>
              <w:t xml:space="preserve"> M9140 LP, PCI-Ex16, 512Mb DDR2, Conn KX-20, Adapters KX-20 to DVI, LP brac</w:t>
            </w:r>
            <w:r>
              <w:rPr>
                <w:lang w:val="en-US"/>
              </w:rPr>
              <w:t>k</w:t>
            </w:r>
            <w:r>
              <w:rPr>
                <w:lang w:val="en-US"/>
              </w:rPr>
              <w:t>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Видеокарта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Matrox</w:t>
            </w:r>
            <w:proofErr w:type="spellEnd"/>
            <w:r>
              <w:rPr>
                <w:lang w:val="en-US"/>
              </w:rPr>
              <w:t xml:space="preserve"> M9140 LP, PCI-Ex16, 512Mb DDR2, Conn KX-20, Adapters KX-20 to DVI, LP brac</w:t>
            </w:r>
            <w:r>
              <w:rPr>
                <w:lang w:val="en-US"/>
              </w:rPr>
              <w:t>k</w:t>
            </w:r>
            <w:r>
              <w:rPr>
                <w:lang w:val="en-US"/>
              </w:rPr>
              <w:t>et, Ret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Оперативная память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Corsair Vengeance &lt;CMZ8GX3M4X1600C9&gt; DDR-III DIMM 8Gb KIT 4*2Gb &lt;PC3-12800&gt;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Винчестер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HDD 500 Gb SATA 6Gb/s Seagate </w:t>
            </w:r>
            <w:proofErr w:type="spellStart"/>
            <w:r>
              <w:rPr>
                <w:lang w:val="en-US"/>
              </w:rPr>
              <w:t>Barracua</w:t>
            </w:r>
            <w:proofErr w:type="spellEnd"/>
            <w:r>
              <w:rPr>
                <w:lang w:val="en-US"/>
              </w:rPr>
              <w:t xml:space="preserve">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Винчестер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HD 500 Gb SATA 6Gb/s Seagate </w:t>
            </w:r>
            <w:proofErr w:type="spellStart"/>
            <w:r>
              <w:rPr>
                <w:lang w:val="en-US"/>
              </w:rPr>
              <w:t>Barracud</w:t>
            </w:r>
            <w:proofErr w:type="spellEnd"/>
            <w:r>
              <w:rPr>
                <w:lang w:val="en-US"/>
              </w:rPr>
              <w:t xml:space="preserve">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Привод CD\DVD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Optiarc</w:t>
            </w:r>
            <w:proofErr w:type="spellEnd"/>
            <w:r>
              <w:rPr>
                <w:lang w:val="en-US"/>
              </w:rPr>
              <w:t xml:space="preserve"> AD-5280S &lt;Black&gt; SATA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Сетевая карта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Intel &lt;EXPI9400PT&gt; PRO/1000 PT Server adapter (OEM) PCI-E x1 10/100/1000Mbps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Клавиатура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Logitech Media Keyboard 600 Black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Мышь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Logiech</w:t>
            </w:r>
            <w:proofErr w:type="spellEnd"/>
            <w:r>
              <w:rPr>
                <w:lang w:val="en-US"/>
              </w:rPr>
              <w:t xml:space="preserve"> B110 Optical Mouse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Корпус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SuperMicro</w:t>
            </w:r>
            <w:proofErr w:type="spellEnd"/>
            <w:r>
              <w:rPr>
                <w:lang w:val="en-US"/>
              </w:rPr>
              <w:t xml:space="preserve"> &lt;CSE-733TQ-665B&gt; Black 4xHotSwap SAS/SATA, E-ATX 665W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Операционная система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Microsoft Windows 7 Professional RUS 64-bit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LCD-панель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</w:pPr>
            <w:proofErr w:type="spellStart"/>
            <w:r>
              <w:t>Flame</w:t>
            </w:r>
            <w:proofErr w:type="spellEnd"/>
            <w:r>
              <w:t xml:space="preserve"> 46LED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4"/>
              </w:rPr>
            </w:pPr>
            <w:r w:rsidRPr="00DD279B">
              <w:rPr>
                <w:szCs w:val="24"/>
              </w:rPr>
              <w:t xml:space="preserve">Комплект кабелей DVI </w:t>
            </w:r>
            <w:r w:rsidRPr="00DD279B">
              <w:rPr>
                <w:b/>
                <w:bCs/>
                <w:szCs w:val="24"/>
              </w:rPr>
              <w:t>(</w:t>
            </w:r>
            <w:r w:rsidRPr="00DD279B">
              <w:rPr>
                <w:b/>
                <w:bCs/>
                <w:szCs w:val="24"/>
                <w:lang w:val="en-US"/>
              </w:rPr>
              <w:t>3</w:t>
            </w:r>
            <w:r w:rsidRPr="00DD279B">
              <w:rPr>
                <w:b/>
                <w:bCs/>
                <w:szCs w:val="24"/>
              </w:rPr>
              <w:t xml:space="preserve"> шт.)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EXTRON 3,6 </w:t>
            </w:r>
            <w:r>
              <w:t>м</w:t>
            </w:r>
            <w:r>
              <w:rPr>
                <w:lang w:val="en-US"/>
              </w:rPr>
              <w:t xml:space="preserve"> DVID SL Pro/12, 26-649-12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5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Удлинитель м</w:t>
            </w:r>
            <w:r w:rsidRPr="00DD279B">
              <w:rPr>
                <w:iCs/>
                <w:szCs w:val="24"/>
              </w:rPr>
              <w:t>ы</w:t>
            </w:r>
            <w:r w:rsidRPr="00DD279B">
              <w:rPr>
                <w:iCs/>
                <w:szCs w:val="24"/>
              </w:rPr>
              <w:t>ши\клавиатуры (2 шт</w:t>
            </w:r>
            <w:r w:rsidR="00B869E5">
              <w:rPr>
                <w:iCs/>
                <w:szCs w:val="24"/>
              </w:rPr>
              <w:t>.</w:t>
            </w:r>
            <w:r w:rsidRPr="00DD279B">
              <w:rPr>
                <w:iCs/>
                <w:szCs w:val="24"/>
              </w:rPr>
              <w:t>)</w:t>
            </w:r>
          </w:p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Belsis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USB 2.0 A-&gt;A 3.0м, 1 </w:t>
            </w:r>
            <w:proofErr w:type="spellStart"/>
            <w:r>
              <w:rPr>
                <w:sz w:val="22"/>
                <w:szCs w:val="22"/>
                <w:lang w:val="en-US"/>
              </w:rPr>
              <w:t>фильтр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&lt;BW1402&gt;</w:t>
            </w:r>
          </w:p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1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bCs/>
                <w:iCs/>
                <w:szCs w:val="24"/>
              </w:rPr>
            </w:pPr>
            <w:r w:rsidRPr="00DD279B">
              <w:rPr>
                <w:b/>
                <w:bCs/>
                <w:iCs/>
                <w:szCs w:val="24"/>
              </w:rPr>
              <w:t>Рабочая станция диспетчера</w:t>
            </w:r>
            <w:r w:rsidRPr="00DD279B">
              <w:rPr>
                <w:szCs w:val="24"/>
              </w:rPr>
              <w:t xml:space="preserve"> в составе</w:t>
            </w:r>
            <w:r w:rsidRPr="00DD279B">
              <w:rPr>
                <w:b/>
                <w:bCs/>
                <w:iCs/>
                <w:szCs w:val="24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Cs/>
                <w:iCs/>
                <w:szCs w:val="24"/>
              </w:rPr>
            </w:pPr>
            <w:r w:rsidRPr="006D23C3">
              <w:rPr>
                <w:bCs/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bCs/>
                <w:szCs w:val="24"/>
              </w:rPr>
            </w:pPr>
            <w:r w:rsidRPr="006D23C3">
              <w:rPr>
                <w:bCs/>
                <w:szCs w:val="24"/>
              </w:rPr>
              <w:t>5</w:t>
            </w:r>
          </w:p>
        </w:tc>
      </w:tr>
      <w:tr w:rsidR="00783FED" w:rsidRPr="00DD279B" w:rsidTr="00382316">
        <w:trPr>
          <w:trHeight w:val="76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MONITOR 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76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Монитор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MONITOR DELL U2410 24" (LCD, Wide, 1920x1200, +DVI, </w:t>
            </w:r>
            <w:proofErr w:type="spellStart"/>
            <w:r>
              <w:rPr>
                <w:lang w:val="en-US"/>
              </w:rPr>
              <w:t>DisplayPort</w:t>
            </w:r>
            <w:proofErr w:type="spellEnd"/>
            <w:r>
              <w:rPr>
                <w:lang w:val="en-US"/>
              </w:rPr>
              <w:t>, +HDMI, RCA, Comp, USB2.0Hub, CR)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Материнская плата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GigaByte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GA-H67A-D3H-B3 rev12.0 (RTL) LGA1155 &lt;H67&gt; 2xPCI-E+Dsub+DVI+HDMI </w:t>
            </w:r>
            <w:proofErr w:type="spellStart"/>
            <w:r>
              <w:rPr>
                <w:sz w:val="22"/>
                <w:szCs w:val="22"/>
                <w:lang w:val="en-US"/>
              </w:rPr>
              <w:t>GbLAN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SATA RAID ATX 4DDR-III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Процессор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Intel Core i5-2500K BOX 3.3 </w:t>
            </w:r>
            <w:r>
              <w:rPr>
                <w:sz w:val="22"/>
                <w:szCs w:val="22"/>
              </w:rPr>
              <w:t>ГГц</w:t>
            </w:r>
            <w:r>
              <w:rPr>
                <w:sz w:val="22"/>
                <w:szCs w:val="22"/>
                <w:lang w:val="en-US"/>
              </w:rPr>
              <w:t>/SVGA/1+6</w:t>
            </w:r>
            <w:r>
              <w:rPr>
                <w:sz w:val="22"/>
                <w:szCs w:val="22"/>
              </w:rPr>
              <w:t>Мб</w:t>
            </w:r>
            <w:r>
              <w:rPr>
                <w:sz w:val="22"/>
                <w:szCs w:val="22"/>
                <w:lang w:val="en-US"/>
              </w:rPr>
              <w:t xml:space="preserve">/5 </w:t>
            </w:r>
            <w:r>
              <w:rPr>
                <w:sz w:val="22"/>
                <w:szCs w:val="22"/>
              </w:rPr>
              <w:t>ГТ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  <w:lang w:val="en-US"/>
              </w:rPr>
              <w:t xml:space="preserve"> LGA1155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855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Видеокарта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Gigabyte</w:t>
            </w:r>
            <w:proofErr w:type="spellEnd"/>
            <w:r>
              <w:rPr>
                <w:sz w:val="22"/>
                <w:szCs w:val="22"/>
              </w:rPr>
              <w:t xml:space="preserve"> GV-R575SL-1GI (RTL) +</w:t>
            </w:r>
            <w:proofErr w:type="spellStart"/>
            <w:r>
              <w:rPr>
                <w:sz w:val="22"/>
                <w:szCs w:val="22"/>
              </w:rPr>
              <w:t>DualDVI+HDMI</w:t>
            </w:r>
            <w:proofErr w:type="spellEnd"/>
            <w:r>
              <w:rPr>
                <w:sz w:val="22"/>
                <w:szCs w:val="22"/>
              </w:rPr>
              <w:t xml:space="preserve"> &lt;</w:t>
            </w:r>
            <w:proofErr w:type="spellStart"/>
            <w:r>
              <w:rPr>
                <w:sz w:val="22"/>
                <w:szCs w:val="22"/>
              </w:rPr>
              <w:t>Radeon</w:t>
            </w:r>
            <w:proofErr w:type="spellEnd"/>
            <w:r>
              <w:rPr>
                <w:sz w:val="22"/>
                <w:szCs w:val="22"/>
              </w:rPr>
              <w:t xml:space="preserve"> HD5750&gt; 1Gb &lt;PCI-E&gt; DDR-5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Оперативная память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Corsair Vengeance &lt;CMZ4GX3M2A1600C9&gt; DDR-III DIMM 4Gb KIT 2*2Gb &lt;PC3-12800&gt;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57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Винчестер 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HDD 500 Gb SATA 6Gb/s Seagate Barrac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da 7200.12 &lt;ST500DM002&gt; 7200rpm 16Mb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Привод CD\DVD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Optiarc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AD-5280S &lt;Black&gt; SATA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Клавиатура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Media Keyboard 600 Black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Мышь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Logitech B110 Optical Mouse USB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Корпус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ASCOT 6SR1/520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>Операционная система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Microsoft Windows 7 Professional RUS 64-bit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 w:rsidRPr="00DD279B">
              <w:rPr>
                <w:iCs/>
                <w:szCs w:val="24"/>
              </w:rPr>
              <w:t xml:space="preserve">Комплект кабелей DVI </w:t>
            </w:r>
            <w:r w:rsidRPr="00DD279B">
              <w:rPr>
                <w:b/>
                <w:bCs/>
              </w:rPr>
              <w:t>(2 шт.)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EXTRON 3,6 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lang w:val="en-US"/>
              </w:rPr>
              <w:t xml:space="preserve"> DVID SL Pro/12, 26-649-12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1"/>
                <w:numId w:val="36"/>
              </w:numPr>
              <w:ind w:left="454"/>
              <w:jc w:val="left"/>
              <w:rPr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 w:val="26"/>
                <w:szCs w:val="24"/>
              </w:rPr>
            </w:pPr>
            <w:r w:rsidRPr="00DD279B">
              <w:rPr>
                <w:iCs/>
                <w:szCs w:val="24"/>
              </w:rPr>
              <w:t xml:space="preserve">Удлинитель </w:t>
            </w:r>
            <w:proofErr w:type="spellStart"/>
            <w:r w:rsidRPr="00DD279B">
              <w:rPr>
                <w:iCs/>
                <w:szCs w:val="24"/>
              </w:rPr>
              <w:t>м</w:t>
            </w:r>
            <w:r w:rsidRPr="00DD279B">
              <w:rPr>
                <w:iCs/>
                <w:szCs w:val="24"/>
              </w:rPr>
              <w:t>ы</w:t>
            </w:r>
            <w:r w:rsidRPr="00DD279B">
              <w:rPr>
                <w:iCs/>
                <w:szCs w:val="24"/>
              </w:rPr>
              <w:t>ши\клавиатуры</w:t>
            </w:r>
            <w:proofErr w:type="spellEnd"/>
            <w:r w:rsidRPr="00DD279B">
              <w:rPr>
                <w:iCs/>
                <w:szCs w:val="24"/>
              </w:rPr>
              <w:t xml:space="preserve"> (2 </w:t>
            </w:r>
            <w:proofErr w:type="spellStart"/>
            <w:r w:rsidRPr="00DD279B">
              <w:rPr>
                <w:iCs/>
                <w:szCs w:val="24"/>
              </w:rPr>
              <w:t>шт</w:t>
            </w:r>
            <w:proofErr w:type="spellEnd"/>
            <w:r w:rsidRPr="00DD279B">
              <w:rPr>
                <w:iCs/>
                <w:szCs w:val="24"/>
              </w:rPr>
              <w:t>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Belsis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USB 2.0 A-&gt;A 3.0м, 1 </w:t>
            </w:r>
            <w:proofErr w:type="spellStart"/>
            <w:r>
              <w:rPr>
                <w:sz w:val="22"/>
                <w:szCs w:val="22"/>
                <w:lang w:val="en-US"/>
              </w:rPr>
              <w:t>фильтр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&lt;BW1402&gt;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комплект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iCs/>
                <w:szCs w:val="24"/>
              </w:rPr>
            </w:pPr>
            <w:r w:rsidRPr="00DD279B">
              <w:rPr>
                <w:b/>
                <w:iCs/>
                <w:szCs w:val="24"/>
              </w:rPr>
              <w:t>Стол диспетчерский типа ПД-3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iCs/>
                <w:szCs w:val="24"/>
              </w:rPr>
            </w:pPr>
            <w:r w:rsidRPr="00DD279B">
              <w:rPr>
                <w:b/>
                <w:iCs/>
                <w:szCs w:val="24"/>
              </w:rPr>
              <w:t xml:space="preserve">Кресло «ANATOM +»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783FED" w:rsidRPr="00DD279B" w:rsidTr="00382316">
        <w:trPr>
          <w:trHeight w:val="300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b/>
                <w:iCs/>
                <w:szCs w:val="24"/>
              </w:rPr>
            </w:pPr>
            <w:r w:rsidRPr="00DD279B">
              <w:rPr>
                <w:b/>
                <w:iCs/>
                <w:szCs w:val="24"/>
              </w:rPr>
              <w:t>Фильтр сетевой 5 розеток длина 3м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783FED" w:rsidRPr="00DD279B" w:rsidTr="00382316">
        <w:trPr>
          <w:trHeight w:val="409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DD279B">
              <w:rPr>
                <w:b/>
                <w:szCs w:val="24"/>
              </w:rPr>
              <w:t xml:space="preserve">Настольное крепление для двух мониторов 24"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left"/>
            </w:pPr>
            <w:proofErr w:type="spellStart"/>
            <w:r>
              <w:rPr>
                <w:color w:val="000000"/>
                <w:szCs w:val="24"/>
              </w:rPr>
              <w:t>Ergotron</w:t>
            </w:r>
            <w:proofErr w:type="spellEnd"/>
            <w:r>
              <w:t xml:space="preserve"> </w:t>
            </w:r>
            <w:r>
              <w:rPr>
                <w:color w:val="000000"/>
                <w:szCs w:val="24"/>
              </w:rPr>
              <w:t>DS100</w:t>
            </w:r>
          </w:p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</w:tr>
      <w:tr w:rsidR="00783FED" w:rsidRPr="00DD279B" w:rsidTr="00382316">
        <w:trPr>
          <w:trHeight w:val="409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spacing w:line="276" w:lineRule="auto"/>
              <w:ind w:firstLine="0"/>
              <w:jc w:val="left"/>
              <w:rPr>
                <w:b/>
                <w:color w:val="000000"/>
                <w:szCs w:val="24"/>
              </w:rPr>
            </w:pPr>
            <w:r w:rsidRPr="00DD279B">
              <w:rPr>
                <w:b/>
                <w:color w:val="000000"/>
                <w:szCs w:val="24"/>
              </w:rPr>
              <w:t xml:space="preserve">Универсальная </w:t>
            </w:r>
            <w:r w:rsidRPr="00DD279B">
              <w:rPr>
                <w:b/>
                <w:szCs w:val="24"/>
              </w:rPr>
              <w:t>стойка для 32-6” телевизоров и пла</w:t>
            </w:r>
            <w:r w:rsidRPr="00DD279B">
              <w:rPr>
                <w:b/>
                <w:szCs w:val="24"/>
              </w:rPr>
              <w:t>з</w:t>
            </w:r>
            <w:r w:rsidRPr="00DD279B">
              <w:rPr>
                <w:b/>
                <w:szCs w:val="24"/>
              </w:rPr>
              <w:t>менных панелей</w:t>
            </w:r>
            <w:r w:rsidRPr="00DD279B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PEERLESS SR560M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83FED" w:rsidRPr="00DD279B" w:rsidTr="00382316">
        <w:trPr>
          <w:trHeight w:val="409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2"/>
                <w:lang w:val="en-US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34"/>
              <w:jc w:val="left"/>
              <w:rPr>
                <w:b/>
                <w:color w:val="000000"/>
                <w:szCs w:val="24"/>
              </w:rPr>
            </w:pPr>
            <w:r w:rsidRPr="00DD279B">
              <w:rPr>
                <w:b/>
                <w:color w:val="000000"/>
                <w:szCs w:val="24"/>
              </w:rPr>
              <w:t>Модуль SFP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Pr="00B56C10" w:rsidRDefault="00783FE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B56C10">
              <w:rPr>
                <w:color w:val="000000"/>
                <w:sz w:val="22"/>
                <w:szCs w:val="22"/>
              </w:rPr>
              <w:t>Cisco</w:t>
            </w:r>
            <w:proofErr w:type="spellEnd"/>
            <w:r w:rsidRPr="00B56C10">
              <w:rPr>
                <w:color w:val="000000"/>
                <w:sz w:val="22"/>
                <w:szCs w:val="22"/>
              </w:rPr>
              <w:t xml:space="preserve"> GLC-SX-MM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bCs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783FED" w:rsidRPr="00DD279B" w:rsidTr="00382316">
        <w:trPr>
          <w:trHeight w:val="409"/>
        </w:trPr>
        <w:tc>
          <w:tcPr>
            <w:tcW w:w="559" w:type="dxa"/>
            <w:vAlign w:val="center"/>
          </w:tcPr>
          <w:p w:rsidR="00783FED" w:rsidRDefault="00783FED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2"/>
                <w:lang w:val="en-US"/>
              </w:rPr>
            </w:pPr>
          </w:p>
        </w:tc>
        <w:tc>
          <w:tcPr>
            <w:tcW w:w="2838" w:type="dxa"/>
            <w:shd w:val="clear" w:color="auto" w:fill="auto"/>
            <w:noWrap/>
            <w:vAlign w:val="center"/>
            <w:hideMark/>
          </w:tcPr>
          <w:p w:rsidR="00783FED" w:rsidRDefault="00783FED">
            <w:pPr>
              <w:ind w:firstLine="34"/>
              <w:jc w:val="left"/>
              <w:rPr>
                <w:b/>
                <w:color w:val="000000"/>
                <w:szCs w:val="24"/>
              </w:rPr>
            </w:pPr>
            <w:r w:rsidRPr="00DD279B">
              <w:rPr>
                <w:b/>
                <w:color w:val="000000"/>
                <w:szCs w:val="24"/>
              </w:rPr>
              <w:t>Модуль SFP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83FED" w:rsidRPr="00B56C10" w:rsidRDefault="00783FED">
            <w:pPr>
              <w:ind w:firstLine="0"/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B56C10">
              <w:rPr>
                <w:color w:val="000000"/>
                <w:sz w:val="22"/>
                <w:szCs w:val="22"/>
                <w:lang w:val="en-US"/>
              </w:rPr>
              <w:t xml:space="preserve">Module 1000Base-SX, Fujitsu </w:t>
            </w:r>
            <w:proofErr w:type="spellStart"/>
            <w:r w:rsidRPr="00B56C10">
              <w:rPr>
                <w:color w:val="000000"/>
                <w:sz w:val="22"/>
                <w:szCs w:val="22"/>
                <w:lang w:val="en-US"/>
              </w:rPr>
              <w:t>p/n</w:t>
            </w:r>
            <w:proofErr w:type="spellEnd"/>
            <w:r w:rsidRPr="00B56C10">
              <w:rPr>
                <w:color w:val="000000"/>
                <w:sz w:val="22"/>
                <w:szCs w:val="22"/>
                <w:lang w:val="en-US"/>
              </w:rPr>
              <w:t xml:space="preserve"> S26361-F3986-E2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83FED" w:rsidRDefault="00783FED">
            <w:pPr>
              <w:ind w:firstLine="0"/>
              <w:jc w:val="center"/>
              <w:rPr>
                <w:bCs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 w:rsidP="00452A5D">
            <w:pPr>
              <w:ind w:firstLine="34"/>
              <w:rPr>
                <w:b/>
                <w:i/>
              </w:rPr>
            </w:pPr>
            <w:r w:rsidRPr="00B56C10">
              <w:rPr>
                <w:b/>
                <w:i/>
              </w:rPr>
              <w:t xml:space="preserve">Серверный модуль </w:t>
            </w:r>
          </w:p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>
            <w:pPr>
              <w:ind w:firstLine="0"/>
              <w:jc w:val="left"/>
              <w:rPr>
                <w:smallCaps/>
                <w:sz w:val="22"/>
                <w:szCs w:val="22"/>
                <w:u w:val="single"/>
                <w:lang w:val="en-US"/>
              </w:rPr>
            </w:pPr>
            <w:r w:rsidRPr="00B56C10">
              <w:rPr>
                <w:sz w:val="22"/>
                <w:szCs w:val="22"/>
              </w:rPr>
              <w:t>BX920 S2 в составе: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639C7">
              <w:rPr>
                <w:sz w:val="22"/>
                <w:szCs w:val="22"/>
              </w:rPr>
              <w:t>омплект</w:t>
            </w:r>
          </w:p>
        </w:tc>
        <w:tc>
          <w:tcPr>
            <w:tcW w:w="850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9F2B96">
              <w:rPr>
                <w:sz w:val="24"/>
                <w:szCs w:val="24"/>
              </w:rPr>
              <w:t>1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1"/>
                <w:numId w:val="37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>PY BX920 S2 Dual Server Blade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1</w:t>
            </w:r>
          </w:p>
        </w:tc>
      </w:tr>
      <w:tr w:rsidR="00B56C10" w:rsidRPr="00DD279B" w:rsidTr="00E46947">
        <w:trPr>
          <w:trHeight w:val="658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1"/>
                <w:numId w:val="37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>Intel® Xeon® X5650 6C/12T 2.66 GHz 12 MB (</w:t>
            </w:r>
            <w:r w:rsidRPr="00B56C10">
              <w:rPr>
                <w:rFonts w:cs="Times New Roman"/>
                <w:sz w:val="22"/>
                <w:szCs w:val="22"/>
              </w:rPr>
              <w:t>арт</w:t>
            </w: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r w:rsidRPr="00B56C10">
              <w:rPr>
                <w:rFonts w:eastAsia="Arial" w:cs="Times New Roman"/>
                <w:bCs/>
                <w:sz w:val="22"/>
                <w:szCs w:val="22"/>
                <w:lang w:val="en-US"/>
              </w:rPr>
              <w:t>S26361-F4427-E266</w:t>
            </w:r>
            <w:proofErr w:type="gramStart"/>
            <w:r w:rsidRPr="00B56C10">
              <w:rPr>
                <w:rFonts w:cs="Times New Roman"/>
                <w:sz w:val="22"/>
                <w:szCs w:val="22"/>
                <w:lang w:val="en-US"/>
              </w:rPr>
              <w:t>)  2</w:t>
            </w:r>
            <w:proofErr w:type="gramEnd"/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r w:rsidRPr="00B56C10">
              <w:rPr>
                <w:rFonts w:cs="Times New Roman"/>
                <w:sz w:val="22"/>
                <w:szCs w:val="22"/>
              </w:rPr>
              <w:t>шт</w:t>
            </w:r>
            <w:r w:rsidRPr="00B56C10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2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1"/>
                <w:numId w:val="37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Performance Mode Installation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1</w:t>
            </w:r>
          </w:p>
        </w:tc>
      </w:tr>
      <w:tr w:rsidR="00B56C10" w:rsidRPr="00DD279B" w:rsidTr="00E46947">
        <w:trPr>
          <w:trHeight w:val="645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1"/>
                <w:numId w:val="37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SP12GB 3x4 DDR3 1333 MHz PC3-10600 </w:t>
            </w:r>
            <w:proofErr w:type="spellStart"/>
            <w:r w:rsidRPr="00B56C10">
              <w:rPr>
                <w:rFonts w:cs="Times New Roman"/>
                <w:sz w:val="22"/>
                <w:szCs w:val="22"/>
                <w:lang w:val="en-US"/>
              </w:rPr>
              <w:t>rg</w:t>
            </w:r>
            <w:proofErr w:type="spellEnd"/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 s/d   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3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1"/>
                <w:numId w:val="37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  <w:lang w:val="en-US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 w:rsidP="00B56C10">
            <w:pPr>
              <w:pStyle w:val="afe"/>
              <w:tabs>
                <w:tab w:val="clear" w:pos="709"/>
              </w:tabs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Fonts w:cs="Times New Roman"/>
                <w:sz w:val="22"/>
                <w:szCs w:val="22"/>
                <w:lang w:val="en-US"/>
              </w:rPr>
              <w:t xml:space="preserve">HD SAS  146GB 15K HOT PLUG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9F2B96">
              <w:rPr>
                <w:sz w:val="24"/>
                <w:szCs w:val="24"/>
              </w:rPr>
              <w:t>2</w:t>
            </w:r>
          </w:p>
        </w:tc>
      </w:tr>
      <w:tr w:rsidR="00B56C10" w:rsidRPr="00DD279B" w:rsidTr="00E46947">
        <w:trPr>
          <w:trHeight w:val="9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1"/>
                <w:numId w:val="37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  <w:lang w:val="en-US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</w:tcPr>
          <w:p w:rsidR="00B56C10" w:rsidRPr="00B56C10" w:rsidRDefault="00B56C1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56C10">
              <w:rPr>
                <w:sz w:val="22"/>
                <w:szCs w:val="22"/>
                <w:lang w:val="en-US"/>
              </w:rPr>
              <w:t xml:space="preserve">PY FC </w:t>
            </w:r>
            <w:proofErr w:type="spellStart"/>
            <w:r w:rsidRPr="00B56C10">
              <w:rPr>
                <w:sz w:val="22"/>
                <w:szCs w:val="22"/>
                <w:lang w:val="en-US"/>
              </w:rPr>
              <w:t>Mezz</w:t>
            </w:r>
            <w:proofErr w:type="spellEnd"/>
            <w:r w:rsidRPr="00B56C10">
              <w:rPr>
                <w:sz w:val="22"/>
                <w:szCs w:val="22"/>
                <w:lang w:val="en-US"/>
              </w:rPr>
              <w:t xml:space="preserve"> Card 8Gb 2 Port (MC-FC82E) 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6C10" w:rsidRPr="00DD279B" w:rsidTr="00E46947">
        <w:trPr>
          <w:trHeight w:val="195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  <w:r w:rsidRPr="00B56C10">
              <w:rPr>
                <w:b/>
                <w:i/>
              </w:rPr>
              <w:t>НЖМД для дискового масс</w:t>
            </w:r>
            <w:r w:rsidRPr="00B56C10">
              <w:rPr>
                <w:b/>
                <w:i/>
              </w:rPr>
              <w:t>и</w:t>
            </w:r>
            <w:r w:rsidRPr="00B56C10">
              <w:rPr>
                <w:b/>
                <w:i/>
              </w:rPr>
              <w:t xml:space="preserve">ва </w:t>
            </w:r>
            <w:r w:rsidRPr="00B56C10">
              <w:rPr>
                <w:b/>
                <w:i/>
                <w:lang w:val="en-US"/>
              </w:rPr>
              <w:t>DX</w:t>
            </w:r>
            <w:r w:rsidRPr="00B56C10">
              <w:rPr>
                <w:b/>
                <w:i/>
              </w:rPr>
              <w:t xml:space="preserve">80 </w:t>
            </w:r>
            <w:r w:rsidRPr="00B56C10">
              <w:rPr>
                <w:b/>
                <w:i/>
                <w:lang w:val="en-US"/>
              </w:rPr>
              <w:t>S</w:t>
            </w:r>
            <w:r w:rsidRPr="00B56C10">
              <w:rPr>
                <w:b/>
                <w:i/>
              </w:rPr>
              <w:t xml:space="preserve">2: </w:t>
            </w:r>
          </w:p>
        </w:tc>
        <w:tc>
          <w:tcPr>
            <w:tcW w:w="4253" w:type="dxa"/>
            <w:shd w:val="clear" w:color="auto" w:fill="auto"/>
            <w:noWrap/>
          </w:tcPr>
          <w:p w:rsidR="00B56C10" w:rsidRPr="00B56C10" w:rsidRDefault="00B56C10">
            <w:pPr>
              <w:tabs>
                <w:tab w:val="left" w:pos="2805"/>
              </w:tabs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56C10">
              <w:rPr>
                <w:sz w:val="22"/>
                <w:szCs w:val="22"/>
                <w:lang w:val="en-US"/>
              </w:rPr>
              <w:t xml:space="preserve">DX8090 S2 HD NLSAS 1TB 7.2 3.5 x1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2</w:t>
            </w:r>
          </w:p>
        </w:tc>
      </w:tr>
      <w:tr w:rsidR="00B56C10" w:rsidRPr="00DD279B" w:rsidTr="00E4694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pStyle w:val="afe"/>
              <w:ind w:firstLine="34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56C10">
              <w:rPr>
                <w:rFonts w:cs="Times New Roman"/>
                <w:b/>
                <w:i/>
                <w:sz w:val="20"/>
                <w:szCs w:val="20"/>
              </w:rPr>
              <w:t>НЖМД</w:t>
            </w:r>
            <w:r w:rsidRPr="00B56C10">
              <w:rPr>
                <w:rFonts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B56C10">
              <w:rPr>
                <w:rFonts w:cs="Times New Roman"/>
                <w:b/>
                <w:i/>
                <w:sz w:val="20"/>
                <w:szCs w:val="20"/>
              </w:rPr>
              <w:t>для</w:t>
            </w:r>
            <w:r w:rsidRPr="00B56C10">
              <w:rPr>
                <w:rFonts w:cs="Times New Roman"/>
                <w:b/>
                <w:i/>
                <w:sz w:val="20"/>
                <w:szCs w:val="20"/>
                <w:lang w:val="en-US"/>
              </w:rPr>
              <w:t xml:space="preserve">  BX920 S2:</w:t>
            </w:r>
          </w:p>
        </w:tc>
        <w:tc>
          <w:tcPr>
            <w:tcW w:w="4253" w:type="dxa"/>
            <w:shd w:val="clear" w:color="auto" w:fill="auto"/>
            <w:noWrap/>
          </w:tcPr>
          <w:p w:rsidR="00B56C10" w:rsidRPr="00B56C10" w:rsidRDefault="00B56C10" w:rsidP="00B56C10">
            <w:pPr>
              <w:pStyle w:val="afe"/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B56C10">
              <w:rPr>
                <w:rStyle w:val="aff"/>
                <w:rFonts w:cs="Times New Roman"/>
                <w:b w:val="0"/>
                <w:sz w:val="22"/>
                <w:szCs w:val="22"/>
                <w:lang w:val="en-US"/>
              </w:rPr>
              <w:t xml:space="preserve">HD SAS 6G 146GB 15K HOT PL 2.5 EP </w:t>
            </w:r>
          </w:p>
        </w:tc>
        <w:tc>
          <w:tcPr>
            <w:tcW w:w="1275" w:type="dxa"/>
            <w:shd w:val="clear" w:color="auto" w:fill="auto"/>
          </w:tcPr>
          <w:p w:rsidR="00B56C10" w:rsidRPr="00B31B1E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2</w:t>
            </w:r>
          </w:p>
        </w:tc>
      </w:tr>
      <w:tr w:rsidR="00B56C10" w:rsidRPr="00DD279B" w:rsidTr="00EB5A1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  <w:r w:rsidRPr="00B56C10">
              <w:rPr>
                <w:b/>
                <w:i/>
              </w:rPr>
              <w:t xml:space="preserve">Блок питания для шасси </w:t>
            </w:r>
            <w:r w:rsidRPr="00B56C10">
              <w:rPr>
                <w:b/>
                <w:i/>
                <w:lang w:val="en-US"/>
              </w:rPr>
              <w:t>BX</w:t>
            </w:r>
            <w:r w:rsidRPr="00B56C10">
              <w:rPr>
                <w:b/>
                <w:i/>
              </w:rPr>
              <w:t>900</w:t>
            </w:r>
          </w:p>
        </w:tc>
        <w:tc>
          <w:tcPr>
            <w:tcW w:w="4253" w:type="dxa"/>
            <w:shd w:val="clear" w:color="auto" w:fill="auto"/>
            <w:noWrap/>
          </w:tcPr>
          <w:p w:rsidR="00B56C10" w:rsidRPr="00B56C10" w:rsidRDefault="00B56C1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56C10">
              <w:rPr>
                <w:sz w:val="22"/>
                <w:szCs w:val="22"/>
                <w:lang w:val="en-US"/>
              </w:rPr>
              <w:t>PY BX900 Power Supply Unit 100-240V AC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56C10" w:rsidRDefault="00B56C10">
            <w:pPr>
              <w:ind w:firstLine="0"/>
              <w:jc w:val="center"/>
            </w:pPr>
            <w:r w:rsidRPr="006D23C3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000000" w:rsidRDefault="00C75F6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B56C10" w:rsidRPr="00A639C7">
              <w:rPr>
                <w:sz w:val="22"/>
                <w:szCs w:val="22"/>
              </w:rPr>
              <w:t>1</w:t>
            </w:r>
          </w:p>
        </w:tc>
      </w:tr>
      <w:tr w:rsidR="00B56C10" w:rsidRPr="00DD279B" w:rsidTr="00EB5A1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B56C10" w:rsidRPr="00B56C10" w:rsidRDefault="00B56C10">
            <w:pPr>
              <w:ind w:firstLine="34"/>
              <w:jc w:val="left"/>
              <w:rPr>
                <w:b/>
              </w:rPr>
            </w:pPr>
            <w:r w:rsidRPr="00B56C10">
              <w:rPr>
                <w:b/>
                <w:i/>
              </w:rPr>
              <w:t xml:space="preserve">Блок питания для дискового массива: </w:t>
            </w:r>
          </w:p>
        </w:tc>
        <w:tc>
          <w:tcPr>
            <w:tcW w:w="4253" w:type="dxa"/>
            <w:shd w:val="clear" w:color="auto" w:fill="auto"/>
            <w:noWrap/>
          </w:tcPr>
          <w:p w:rsidR="00B56C10" w:rsidRPr="00B56C10" w:rsidRDefault="00B56C1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B56C10">
              <w:rPr>
                <w:sz w:val="22"/>
                <w:szCs w:val="22"/>
                <w:lang w:val="en-US"/>
              </w:rPr>
              <w:t>DX80/90 S2 POWER SUPPLY UNIT (</w:t>
            </w:r>
            <w:r w:rsidRPr="00B56C10">
              <w:rPr>
                <w:sz w:val="22"/>
                <w:szCs w:val="22"/>
              </w:rPr>
              <w:t>арт</w:t>
            </w:r>
            <w:r w:rsidRPr="00B56C10">
              <w:rPr>
                <w:sz w:val="22"/>
                <w:szCs w:val="22"/>
                <w:lang w:val="en-US"/>
              </w:rPr>
              <w:t>. FUJ:CA07336-C141)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56C10" w:rsidRDefault="00B56C10">
            <w:pPr>
              <w:ind w:firstLine="0"/>
              <w:jc w:val="center"/>
            </w:pPr>
            <w:r w:rsidRPr="006D23C3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C75F68" w:rsidRDefault="00C75F68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1</w:t>
            </w:r>
          </w:p>
        </w:tc>
      </w:tr>
      <w:tr w:rsidR="00C75F68" w:rsidRPr="00DD279B" w:rsidTr="00EB5A17">
        <w:trPr>
          <w:trHeight w:val="300"/>
        </w:trPr>
        <w:tc>
          <w:tcPr>
            <w:tcW w:w="559" w:type="dxa"/>
            <w:vAlign w:val="center"/>
          </w:tcPr>
          <w:p w:rsidR="00C75F68" w:rsidRDefault="00C75F68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C75F68" w:rsidRPr="00B56C10" w:rsidRDefault="00C75F68">
            <w:pPr>
              <w:ind w:firstLine="34"/>
              <w:jc w:val="left"/>
              <w:rPr>
                <w:b/>
                <w:i/>
              </w:rPr>
            </w:pPr>
            <w:r w:rsidRPr="00B56C10">
              <w:rPr>
                <w:b/>
                <w:i/>
              </w:rPr>
              <w:t>Видеокарта для технолог</w:t>
            </w:r>
            <w:r w:rsidRPr="00B56C10">
              <w:rPr>
                <w:b/>
                <w:i/>
              </w:rPr>
              <w:t>и</w:t>
            </w:r>
            <w:r w:rsidRPr="00B56C10">
              <w:rPr>
                <w:b/>
                <w:i/>
              </w:rPr>
              <w:t>ческого АРМ диспетчера</w:t>
            </w:r>
          </w:p>
        </w:tc>
        <w:tc>
          <w:tcPr>
            <w:tcW w:w="4253" w:type="dxa"/>
            <w:shd w:val="clear" w:color="auto" w:fill="auto"/>
            <w:noWrap/>
          </w:tcPr>
          <w:p w:rsidR="00C75F68" w:rsidRPr="00B56C10" w:rsidRDefault="00C75F68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B56C10">
              <w:rPr>
                <w:sz w:val="22"/>
                <w:szCs w:val="22"/>
                <w:lang w:val="en-US"/>
              </w:rPr>
              <w:t>Matrox</w:t>
            </w:r>
            <w:proofErr w:type="spellEnd"/>
            <w:r w:rsidRPr="00B56C10">
              <w:rPr>
                <w:sz w:val="22"/>
                <w:szCs w:val="22"/>
                <w:lang w:val="en-US"/>
              </w:rPr>
              <w:t xml:space="preserve"> M9140 LP, PCI-Ex16, 512Mb DDR2, Conn KX-20, Adapters KX-20 to DVI, LP bracket, Ret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F68" w:rsidRPr="006D23C3" w:rsidRDefault="00C75F68">
            <w:pPr>
              <w:ind w:firstLine="0"/>
              <w:jc w:val="center"/>
              <w:rPr>
                <w:sz w:val="22"/>
                <w:szCs w:val="22"/>
              </w:rPr>
            </w:pPr>
            <w:r w:rsidRPr="006D23C3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C75F68" w:rsidRDefault="00C75F68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C75F68" w:rsidRPr="00A639C7" w:rsidRDefault="00C75F68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1</w:t>
            </w:r>
          </w:p>
        </w:tc>
      </w:tr>
      <w:tr w:rsidR="00B56C10" w:rsidRPr="00DD279B" w:rsidTr="00EB5A17">
        <w:trPr>
          <w:trHeight w:val="300"/>
        </w:trPr>
        <w:tc>
          <w:tcPr>
            <w:tcW w:w="559" w:type="dxa"/>
            <w:vAlign w:val="center"/>
          </w:tcPr>
          <w:p w:rsidR="00B56C10" w:rsidRDefault="00B56C10">
            <w:pPr>
              <w:pStyle w:val="af"/>
              <w:numPr>
                <w:ilvl w:val="0"/>
                <w:numId w:val="33"/>
              </w:numPr>
              <w:ind w:left="454"/>
              <w:jc w:val="left"/>
              <w:rPr>
                <w:b/>
                <w:szCs w:val="24"/>
              </w:rPr>
            </w:pPr>
          </w:p>
        </w:tc>
        <w:tc>
          <w:tcPr>
            <w:tcW w:w="2838" w:type="dxa"/>
            <w:shd w:val="clear" w:color="auto" w:fill="auto"/>
            <w:noWrap/>
          </w:tcPr>
          <w:p w:rsidR="00000000" w:rsidRDefault="00E0420C">
            <w:pPr>
              <w:ind w:firstLine="0"/>
              <w:rPr>
                <w:b/>
                <w:i/>
              </w:rPr>
            </w:pPr>
            <w:r w:rsidRPr="00E0420C">
              <w:rPr>
                <w:b/>
                <w:i/>
              </w:rPr>
              <w:t>Диспетчерский щит (мн</w:t>
            </w:r>
            <w:r w:rsidRPr="00E0420C">
              <w:rPr>
                <w:b/>
                <w:i/>
              </w:rPr>
              <w:t>е</w:t>
            </w:r>
            <w:r w:rsidRPr="00E0420C">
              <w:rPr>
                <w:b/>
                <w:i/>
              </w:rPr>
              <w:t xml:space="preserve">мосхема) </w:t>
            </w:r>
            <w:proofErr w:type="gramStart"/>
            <w:r w:rsidRPr="00E0420C">
              <w:rPr>
                <w:b/>
                <w:i/>
              </w:rPr>
              <w:t>Смоленского</w:t>
            </w:r>
            <w:proofErr w:type="gramEnd"/>
            <w:r w:rsidRPr="00E0420C">
              <w:rPr>
                <w:b/>
                <w:i/>
              </w:rPr>
              <w:t xml:space="preserve"> РЭС</w:t>
            </w:r>
          </w:p>
          <w:p w:rsidR="00000000" w:rsidRDefault="00160BC6">
            <w:pPr>
              <w:ind w:firstLine="0"/>
              <w:jc w:val="left"/>
              <w:rPr>
                <w:b/>
                <w:i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B56C10" w:rsidRPr="002F2913" w:rsidRDefault="00E0420C">
            <w:pPr>
              <w:ind w:firstLine="0"/>
              <w:jc w:val="left"/>
              <w:rPr>
                <w:sz w:val="22"/>
                <w:szCs w:val="22"/>
              </w:rPr>
            </w:pPr>
            <w:r w:rsidRPr="00E0420C">
              <w:rPr>
                <w:sz w:val="22"/>
                <w:szCs w:val="22"/>
              </w:rPr>
              <w:t>Тип - пленочный; размер щита общий: высота -2700 мм, длина 16200 мм, размер активной части</w:t>
            </w:r>
            <w:proofErr w:type="gramStart"/>
            <w:r w:rsidRPr="00E0420C">
              <w:rPr>
                <w:sz w:val="22"/>
                <w:szCs w:val="22"/>
              </w:rPr>
              <w:t xml:space="preserve"> :</w:t>
            </w:r>
            <w:proofErr w:type="gramEnd"/>
            <w:r w:rsidRPr="00E0420C">
              <w:rPr>
                <w:sz w:val="22"/>
                <w:szCs w:val="22"/>
              </w:rPr>
              <w:t xml:space="preserve"> высота -  2400  мм,  дл</w:t>
            </w:r>
            <w:r w:rsidRPr="00E0420C">
              <w:rPr>
                <w:sz w:val="22"/>
                <w:szCs w:val="22"/>
              </w:rPr>
              <w:t>и</w:t>
            </w:r>
            <w:r w:rsidRPr="00E0420C">
              <w:rPr>
                <w:sz w:val="22"/>
                <w:szCs w:val="22"/>
              </w:rPr>
              <w:t>на -   16000 мм. Система часофикации и освещения. Изготовить щит в соответс</w:t>
            </w:r>
            <w:r w:rsidRPr="00E0420C">
              <w:rPr>
                <w:sz w:val="22"/>
                <w:szCs w:val="22"/>
              </w:rPr>
              <w:t>т</w:t>
            </w:r>
            <w:r w:rsidRPr="00E0420C">
              <w:rPr>
                <w:sz w:val="22"/>
                <w:szCs w:val="22"/>
              </w:rPr>
              <w:t>вии с предоставленным Заказчиком те</w:t>
            </w:r>
            <w:r w:rsidRPr="00E0420C">
              <w:rPr>
                <w:sz w:val="22"/>
                <w:szCs w:val="22"/>
              </w:rPr>
              <w:t>х</w:t>
            </w:r>
            <w:r w:rsidRPr="00E0420C">
              <w:rPr>
                <w:sz w:val="22"/>
                <w:szCs w:val="22"/>
              </w:rPr>
              <w:t>ническим заданием.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56C10" w:rsidRDefault="00B56C10">
            <w:pPr>
              <w:ind w:firstLine="0"/>
              <w:jc w:val="center"/>
            </w:pPr>
            <w:r w:rsidRPr="006D23C3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C75F68" w:rsidRDefault="00C75F68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C75F68" w:rsidRDefault="00C75F68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C75F68" w:rsidRDefault="00C75F68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B56C10" w:rsidRDefault="00B56C10">
            <w:pPr>
              <w:ind w:firstLine="0"/>
              <w:jc w:val="center"/>
              <w:rPr>
                <w:sz w:val="22"/>
                <w:szCs w:val="22"/>
              </w:rPr>
            </w:pPr>
            <w:r w:rsidRPr="00A639C7">
              <w:rPr>
                <w:sz w:val="22"/>
                <w:szCs w:val="22"/>
              </w:rPr>
              <w:t>1</w:t>
            </w:r>
          </w:p>
        </w:tc>
      </w:tr>
    </w:tbl>
    <w:p w:rsidR="005F2F3C" w:rsidRPr="005F2F3C" w:rsidRDefault="005F2F3C">
      <w:pPr>
        <w:ind w:firstLine="0"/>
        <w:jc w:val="left"/>
        <w:rPr>
          <w:sz w:val="24"/>
          <w:szCs w:val="24"/>
          <w:lang w:eastAsia="ja-JP"/>
        </w:rPr>
      </w:pPr>
    </w:p>
    <w:p w:rsidR="00796513" w:rsidRDefault="00796513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7C4440" w:rsidRDefault="007C4440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963DB4" w:rsidRDefault="00963DB4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657AFE" w:rsidRDefault="00657AFE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873149" w:rsidRPr="007C4440" w:rsidRDefault="00873149">
      <w:pPr>
        <w:ind w:firstLine="0"/>
        <w:jc w:val="left"/>
        <w:rPr>
          <w:color w:val="000000"/>
          <w:sz w:val="24"/>
          <w:szCs w:val="24"/>
          <w:lang w:eastAsia="ja-JP"/>
        </w:rPr>
      </w:pPr>
    </w:p>
    <w:p w:rsidR="00AA63EB" w:rsidRPr="006C4378" w:rsidRDefault="00AA63EB" w:rsidP="006C4378">
      <w:pPr>
        <w:pStyle w:val="Default"/>
        <w:jc w:val="center"/>
        <w:rPr>
          <w:rFonts w:ascii="Times New Roman" w:hAnsi="Times New Roman" w:cs="Times New Roman"/>
        </w:rPr>
      </w:pPr>
      <w:r w:rsidRPr="006C4378">
        <w:rPr>
          <w:rFonts w:ascii="Times New Roman" w:hAnsi="Times New Roman" w:cs="Times New Roman"/>
        </w:rPr>
        <w:t>СОСТАВИЛИ:</w:t>
      </w:r>
    </w:p>
    <w:p w:rsidR="006C4378" w:rsidRPr="002D08DC" w:rsidRDefault="006C4378" w:rsidP="007205B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268"/>
        <w:gridCol w:w="1418"/>
        <w:gridCol w:w="1559"/>
      </w:tblGrid>
      <w:tr w:rsidR="00AA63EB" w:rsidRPr="00B24115" w:rsidTr="00B24115">
        <w:tc>
          <w:tcPr>
            <w:tcW w:w="25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</w:t>
            </w:r>
            <w:r w:rsidRPr="00B24115">
              <w:rPr>
                <w:sz w:val="24"/>
              </w:rPr>
              <w:t>а</w:t>
            </w:r>
            <w:r w:rsidRPr="00B24115">
              <w:rPr>
                <w:sz w:val="24"/>
              </w:rPr>
              <w:t>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AA63EB" w:rsidRPr="00B24115" w:rsidTr="00B24115">
        <w:tc>
          <w:tcPr>
            <w:tcW w:w="2518" w:type="dxa"/>
            <w:shd w:val="clear" w:color="auto" w:fill="auto"/>
          </w:tcPr>
          <w:p w:rsidR="00AA63EB" w:rsidRPr="00B24115" w:rsidRDefault="00CB192E" w:rsidP="00CB192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</w:rPr>
            </w:pPr>
            <w:r>
              <w:rPr>
                <w:sz w:val="24"/>
              </w:rPr>
              <w:t>Филиал ОАО «МРСК Центра» - «Смоленс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энерго»</w:t>
            </w:r>
          </w:p>
        </w:tc>
        <w:tc>
          <w:tcPr>
            <w:tcW w:w="2693" w:type="dxa"/>
            <w:shd w:val="clear" w:color="auto" w:fill="auto"/>
          </w:tcPr>
          <w:p w:rsidR="00AA63EB" w:rsidRPr="00B24115" w:rsidRDefault="00CB192E" w:rsidP="00CB192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</w:rPr>
            </w:pPr>
            <w:r>
              <w:rPr>
                <w:sz w:val="24"/>
              </w:rPr>
              <w:t>Начальник службы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казчика по ИТТ</w:t>
            </w:r>
          </w:p>
        </w:tc>
        <w:tc>
          <w:tcPr>
            <w:tcW w:w="2268" w:type="dxa"/>
            <w:shd w:val="clear" w:color="auto" w:fill="auto"/>
          </w:tcPr>
          <w:p w:rsidR="00AA63EB" w:rsidRPr="00B24115" w:rsidRDefault="00CB192E" w:rsidP="00CB192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34"/>
              <w:rPr>
                <w:sz w:val="24"/>
              </w:rPr>
            </w:pPr>
            <w:r>
              <w:rPr>
                <w:sz w:val="24"/>
              </w:rPr>
              <w:t>Поленков А.Н.</w:t>
            </w:r>
          </w:p>
        </w:tc>
        <w:tc>
          <w:tcPr>
            <w:tcW w:w="141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  <w:tr w:rsidR="00AA63EB" w:rsidRPr="00B24115" w:rsidTr="00B24115">
        <w:tc>
          <w:tcPr>
            <w:tcW w:w="251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AA63EB" w:rsidRPr="002D08DC" w:rsidRDefault="00AA63EB" w:rsidP="00AA63E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2D08DC">
        <w:rPr>
          <w:sz w:val="24"/>
        </w:rPr>
        <w:t>СО</w:t>
      </w:r>
      <w:r>
        <w:rPr>
          <w:sz w:val="24"/>
        </w:rPr>
        <w:t>ГЛА</w:t>
      </w:r>
      <w:r w:rsidRPr="002D08DC">
        <w:rPr>
          <w:sz w:val="24"/>
        </w:rPr>
        <w:t>С</w:t>
      </w:r>
      <w:r>
        <w:rPr>
          <w:sz w:val="24"/>
        </w:rPr>
        <w:t>ОВАНО</w:t>
      </w:r>
      <w:r w:rsidRPr="002D08DC">
        <w:rPr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268"/>
        <w:gridCol w:w="1418"/>
        <w:gridCol w:w="1559"/>
      </w:tblGrid>
      <w:tr w:rsidR="00AA63EB" w:rsidRPr="00B24115" w:rsidTr="00B24115">
        <w:tc>
          <w:tcPr>
            <w:tcW w:w="25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</w:t>
            </w:r>
            <w:r w:rsidRPr="00B24115">
              <w:rPr>
                <w:sz w:val="24"/>
              </w:rPr>
              <w:t>а</w:t>
            </w:r>
            <w:r w:rsidRPr="00B24115">
              <w:rPr>
                <w:sz w:val="24"/>
              </w:rPr>
              <w:t>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07BD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63EB" w:rsidRPr="00B24115" w:rsidRDefault="00AA63E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09074B" w:rsidRPr="00B24115" w:rsidTr="00B24115">
        <w:tc>
          <w:tcPr>
            <w:tcW w:w="2518" w:type="dxa"/>
            <w:shd w:val="clear" w:color="auto" w:fill="auto"/>
          </w:tcPr>
          <w:p w:rsidR="0009074B" w:rsidRPr="00B24115" w:rsidRDefault="0009074B" w:rsidP="00904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Филиал ОАО «МРСК Центр»- «Смоленс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энерго»</w:t>
            </w:r>
          </w:p>
        </w:tc>
        <w:tc>
          <w:tcPr>
            <w:tcW w:w="2693" w:type="dxa"/>
            <w:shd w:val="clear" w:color="auto" w:fill="auto"/>
          </w:tcPr>
          <w:p w:rsidR="0009074B" w:rsidRPr="00B24115" w:rsidRDefault="0009074B" w:rsidP="00904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Зам.</w:t>
            </w:r>
            <w:r w:rsidR="006000D3">
              <w:rPr>
                <w:sz w:val="24"/>
              </w:rPr>
              <w:t xml:space="preserve"> </w:t>
            </w:r>
            <w:r>
              <w:rPr>
                <w:sz w:val="24"/>
              </w:rPr>
              <w:t>главного инженера по техническим вопр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сам – начальник ЦУС</w:t>
            </w:r>
          </w:p>
        </w:tc>
        <w:tc>
          <w:tcPr>
            <w:tcW w:w="2268" w:type="dxa"/>
            <w:shd w:val="clear" w:color="auto" w:fill="auto"/>
          </w:tcPr>
          <w:p w:rsidR="0009074B" w:rsidRPr="00B24115" w:rsidRDefault="0009074B" w:rsidP="000907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176"/>
              <w:jc w:val="center"/>
              <w:rPr>
                <w:sz w:val="24"/>
              </w:rPr>
            </w:pPr>
            <w:r>
              <w:rPr>
                <w:sz w:val="24"/>
              </w:rPr>
              <w:t>Бруно С.В.</w:t>
            </w:r>
          </w:p>
        </w:tc>
        <w:tc>
          <w:tcPr>
            <w:tcW w:w="1418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  <w:tr w:rsidR="0009074B" w:rsidRPr="00B24115" w:rsidTr="00B24115">
        <w:tc>
          <w:tcPr>
            <w:tcW w:w="2518" w:type="dxa"/>
            <w:shd w:val="clear" w:color="auto" w:fill="auto"/>
          </w:tcPr>
          <w:p w:rsidR="0009074B" w:rsidRPr="0086555F" w:rsidRDefault="0009074B" w:rsidP="008655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9074B" w:rsidRPr="00B24115" w:rsidRDefault="0009074B" w:rsidP="00904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0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9074B" w:rsidRPr="00B24115" w:rsidRDefault="0009074B" w:rsidP="000907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176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9074B" w:rsidRPr="00B24115" w:rsidRDefault="0009074B" w:rsidP="00B2411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900C3A" w:rsidRPr="002F59D8" w:rsidRDefault="00900C3A" w:rsidP="00AA63EB">
      <w:pPr>
        <w:ind w:firstLine="0"/>
        <w:jc w:val="left"/>
        <w:rPr>
          <w:sz w:val="24"/>
          <w:szCs w:val="24"/>
          <w:lang w:eastAsia="ja-JP"/>
        </w:rPr>
      </w:pPr>
    </w:p>
    <w:sectPr w:rsidR="00900C3A" w:rsidRPr="002F59D8" w:rsidSect="00116262">
      <w:headerReference w:type="even" r:id="rId8"/>
      <w:headerReference w:type="default" r:id="rId9"/>
      <w:pgSz w:w="12240" w:h="15840" w:code="1"/>
      <w:pgMar w:top="720" w:right="851" w:bottom="72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16" w:rsidRDefault="00A00E16">
      <w:r>
        <w:separator/>
      </w:r>
    </w:p>
  </w:endnote>
  <w:endnote w:type="continuationSeparator" w:id="0">
    <w:p w:rsidR="00A00E16" w:rsidRDefault="00A0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16" w:rsidRDefault="00A00E16">
      <w:r>
        <w:separator/>
      </w:r>
    </w:p>
  </w:footnote>
  <w:footnote w:type="continuationSeparator" w:id="0">
    <w:p w:rsidR="00A00E16" w:rsidRDefault="00A00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55A" w:rsidRDefault="00E0420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155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155A" w:rsidRDefault="00AA155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55A" w:rsidRDefault="00E0420C">
    <w:pPr>
      <w:pStyle w:val="a6"/>
      <w:jc w:val="center"/>
    </w:pPr>
    <w:r>
      <w:fldChar w:fldCharType="begin"/>
    </w:r>
    <w:r w:rsidR="0040069F">
      <w:instrText>PAGE   \* MERGEFORMAT</w:instrText>
    </w:r>
    <w:r>
      <w:fldChar w:fldCharType="separate"/>
    </w:r>
    <w:r w:rsidR="00160BC6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37E37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4">
    <w:nsid w:val="01820C95"/>
    <w:multiLevelType w:val="hybridMultilevel"/>
    <w:tmpl w:val="CDB07480"/>
    <w:lvl w:ilvl="0" w:tplc="3F3EA60E">
      <w:start w:val="1"/>
      <w:numFmt w:val="decimal"/>
      <w:lvlText w:val="6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9F3632A"/>
    <w:multiLevelType w:val="hybridMultilevel"/>
    <w:tmpl w:val="F69A257E"/>
    <w:lvl w:ilvl="0" w:tplc="1938CD68">
      <w:start w:val="1"/>
      <w:numFmt w:val="decimal"/>
      <w:lvlText w:val="4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B851010"/>
    <w:multiLevelType w:val="hybridMultilevel"/>
    <w:tmpl w:val="C504D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E4029"/>
    <w:multiLevelType w:val="hybridMultilevel"/>
    <w:tmpl w:val="3CCA83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0EB73C18"/>
    <w:multiLevelType w:val="hybridMultilevel"/>
    <w:tmpl w:val="5CE07C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B03BC5"/>
    <w:multiLevelType w:val="hybridMultilevel"/>
    <w:tmpl w:val="663ECD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F6512B"/>
    <w:multiLevelType w:val="hybridMultilevel"/>
    <w:tmpl w:val="521E9AB4"/>
    <w:lvl w:ilvl="0" w:tplc="336E7092">
      <w:start w:val="1"/>
      <w:numFmt w:val="decimal"/>
      <w:lvlText w:val="3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CEA64BB"/>
    <w:multiLevelType w:val="multilevel"/>
    <w:tmpl w:val="77044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F379A8"/>
    <w:multiLevelType w:val="multilevel"/>
    <w:tmpl w:val="156081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5D80A8C"/>
    <w:multiLevelType w:val="hybridMultilevel"/>
    <w:tmpl w:val="BE44A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D86A24"/>
    <w:multiLevelType w:val="hybridMultilevel"/>
    <w:tmpl w:val="62C24AC0"/>
    <w:lvl w:ilvl="0" w:tplc="A65EEC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2C5B36"/>
    <w:multiLevelType w:val="multilevel"/>
    <w:tmpl w:val="DE3071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3836755"/>
    <w:multiLevelType w:val="hybridMultilevel"/>
    <w:tmpl w:val="925ECCAA"/>
    <w:lvl w:ilvl="0" w:tplc="2E5AB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33449"/>
    <w:multiLevelType w:val="hybridMultilevel"/>
    <w:tmpl w:val="19D2EC70"/>
    <w:lvl w:ilvl="0" w:tplc="B0F07F6C">
      <w:start w:val="1"/>
      <w:numFmt w:val="decimal"/>
      <w:lvlText w:val="1.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361B5A5B"/>
    <w:multiLevelType w:val="hybridMultilevel"/>
    <w:tmpl w:val="3776F2FE"/>
    <w:lvl w:ilvl="0" w:tplc="86D2B518">
      <w:start w:val="1"/>
      <w:numFmt w:val="decimal"/>
      <w:lvlText w:val="5.%1."/>
      <w:lvlJc w:val="left"/>
      <w:pPr>
        <w:ind w:left="1069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E3E0C2F"/>
    <w:multiLevelType w:val="multilevel"/>
    <w:tmpl w:val="BB22A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EB02258"/>
    <w:multiLevelType w:val="multilevel"/>
    <w:tmpl w:val="B0EE4A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4D27C39"/>
    <w:multiLevelType w:val="multilevel"/>
    <w:tmpl w:val="C8749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98D76B5"/>
    <w:multiLevelType w:val="hybridMultilevel"/>
    <w:tmpl w:val="A848458A"/>
    <w:lvl w:ilvl="0" w:tplc="30546B90">
      <w:start w:val="1"/>
      <w:numFmt w:val="decimal"/>
      <w:lvlText w:val="%1."/>
      <w:lvlJc w:val="left"/>
      <w:pPr>
        <w:tabs>
          <w:tab w:val="num" w:pos="2155"/>
        </w:tabs>
        <w:ind w:left="2155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775"/>
        </w:tabs>
      </w:pPr>
    </w:lvl>
    <w:lvl w:ilvl="3" w:tplc="406614C4">
      <w:numFmt w:val="none"/>
      <w:lvlText w:val=""/>
      <w:lvlJc w:val="left"/>
      <w:pPr>
        <w:tabs>
          <w:tab w:val="num" w:pos="775"/>
        </w:tabs>
      </w:pPr>
    </w:lvl>
    <w:lvl w:ilvl="4" w:tplc="14AEA5E4">
      <w:numFmt w:val="none"/>
      <w:lvlText w:val=""/>
      <w:lvlJc w:val="left"/>
      <w:pPr>
        <w:tabs>
          <w:tab w:val="num" w:pos="775"/>
        </w:tabs>
      </w:pPr>
    </w:lvl>
    <w:lvl w:ilvl="5" w:tplc="CE3EA9DC">
      <w:numFmt w:val="none"/>
      <w:lvlText w:val=""/>
      <w:lvlJc w:val="left"/>
      <w:pPr>
        <w:tabs>
          <w:tab w:val="num" w:pos="775"/>
        </w:tabs>
      </w:pPr>
    </w:lvl>
    <w:lvl w:ilvl="6" w:tplc="0C149BC4">
      <w:numFmt w:val="none"/>
      <w:lvlText w:val=""/>
      <w:lvlJc w:val="left"/>
      <w:pPr>
        <w:tabs>
          <w:tab w:val="num" w:pos="775"/>
        </w:tabs>
      </w:pPr>
    </w:lvl>
    <w:lvl w:ilvl="7" w:tplc="1A801758">
      <w:numFmt w:val="none"/>
      <w:lvlText w:val=""/>
      <w:lvlJc w:val="left"/>
      <w:pPr>
        <w:tabs>
          <w:tab w:val="num" w:pos="775"/>
        </w:tabs>
      </w:pPr>
    </w:lvl>
    <w:lvl w:ilvl="8" w:tplc="D83AC07E">
      <w:numFmt w:val="none"/>
      <w:lvlText w:val=""/>
      <w:lvlJc w:val="left"/>
      <w:pPr>
        <w:tabs>
          <w:tab w:val="num" w:pos="775"/>
        </w:tabs>
      </w:pPr>
    </w:lvl>
  </w:abstractNum>
  <w:abstractNum w:abstractNumId="23">
    <w:nsid w:val="4B1A6B2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D2D771D"/>
    <w:multiLevelType w:val="multilevel"/>
    <w:tmpl w:val="5EE4E71E"/>
    <w:lvl w:ilvl="0">
      <w:start w:val="1"/>
      <w:numFmt w:val="decimal"/>
      <w:lvlText w:val="%1."/>
      <w:lvlJc w:val="left"/>
      <w:pPr>
        <w:ind w:left="107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25">
    <w:nsid w:val="4FB110A2"/>
    <w:multiLevelType w:val="hybridMultilevel"/>
    <w:tmpl w:val="7DD4A4C2"/>
    <w:lvl w:ilvl="0" w:tplc="38661F60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195790B"/>
    <w:multiLevelType w:val="multilevel"/>
    <w:tmpl w:val="3C5E4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1E86702"/>
    <w:multiLevelType w:val="hybridMultilevel"/>
    <w:tmpl w:val="2A4ACCBA"/>
    <w:lvl w:ilvl="0" w:tplc="40962390">
      <w:start w:val="1"/>
      <w:numFmt w:val="decimal"/>
      <w:lvlText w:val="7.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6D12F7"/>
    <w:multiLevelType w:val="hybridMultilevel"/>
    <w:tmpl w:val="754AFC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1909A5"/>
    <w:multiLevelType w:val="multilevel"/>
    <w:tmpl w:val="77B49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D792BE4"/>
    <w:multiLevelType w:val="multilevel"/>
    <w:tmpl w:val="884AF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3.%3."/>
      <w:lvlJc w:val="left"/>
      <w:pPr>
        <w:ind w:left="13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61C1860"/>
    <w:multiLevelType w:val="hybridMultilevel"/>
    <w:tmpl w:val="17300C76"/>
    <w:lvl w:ilvl="0" w:tplc="38661F60">
      <w:start w:val="1"/>
      <w:numFmt w:val="decimal"/>
      <w:lvlText w:val="3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AC25363"/>
    <w:multiLevelType w:val="hybridMultilevel"/>
    <w:tmpl w:val="7CCAF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FD4565"/>
    <w:multiLevelType w:val="multilevel"/>
    <w:tmpl w:val="19E0F6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EA451C3"/>
    <w:multiLevelType w:val="hybridMultilevel"/>
    <w:tmpl w:val="E21E326E"/>
    <w:lvl w:ilvl="0" w:tplc="86D2B518">
      <w:start w:val="1"/>
      <w:numFmt w:val="decimal"/>
      <w:lvlText w:val="5.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79602FA"/>
    <w:multiLevelType w:val="hybridMultilevel"/>
    <w:tmpl w:val="B6EAD5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731F4A"/>
    <w:multiLevelType w:val="multilevel"/>
    <w:tmpl w:val="36DAD97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2081" w:hanging="1230"/>
      </w:pPr>
      <w:rPr>
        <w:rFonts w:cs="Times New Roman" w:hint="default"/>
        <w:b w:val="0"/>
        <w:i w:val="0"/>
        <w:color w:val="auto"/>
        <w:sz w:val="26"/>
        <w:u w:val="none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8">
    <w:nsid w:val="7CC27D00"/>
    <w:multiLevelType w:val="multilevel"/>
    <w:tmpl w:val="3E546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22"/>
  </w:num>
  <w:num w:numId="3">
    <w:abstractNumId w:val="17"/>
  </w:num>
  <w:num w:numId="4">
    <w:abstractNumId w:val="32"/>
  </w:num>
  <w:num w:numId="5">
    <w:abstractNumId w:val="23"/>
  </w:num>
  <w:num w:numId="6">
    <w:abstractNumId w:val="10"/>
  </w:num>
  <w:num w:numId="7">
    <w:abstractNumId w:val="5"/>
  </w:num>
  <w:num w:numId="8">
    <w:abstractNumId w:val="3"/>
  </w:num>
  <w:num w:numId="9">
    <w:abstractNumId w:val="35"/>
  </w:num>
  <w:num w:numId="10">
    <w:abstractNumId w:val="37"/>
  </w:num>
  <w:num w:numId="11">
    <w:abstractNumId w:val="29"/>
  </w:num>
  <w:num w:numId="12">
    <w:abstractNumId w:val="36"/>
  </w:num>
  <w:num w:numId="13">
    <w:abstractNumId w:val="25"/>
  </w:num>
  <w:num w:numId="14">
    <w:abstractNumId w:val="33"/>
  </w:num>
  <w:num w:numId="15">
    <w:abstractNumId w:val="9"/>
  </w:num>
  <w:num w:numId="16">
    <w:abstractNumId w:val="8"/>
  </w:num>
  <w:num w:numId="17">
    <w:abstractNumId w:val="18"/>
  </w:num>
  <w:num w:numId="18">
    <w:abstractNumId w:val="4"/>
  </w:num>
  <w:num w:numId="19">
    <w:abstractNumId w:val="28"/>
  </w:num>
  <w:num w:numId="20">
    <w:abstractNumId w:val="24"/>
  </w:num>
  <w:num w:numId="21">
    <w:abstractNumId w:val="7"/>
  </w:num>
  <w:num w:numId="22">
    <w:abstractNumId w:val="12"/>
  </w:num>
  <w:num w:numId="23">
    <w:abstractNumId w:val="21"/>
  </w:num>
  <w:num w:numId="24">
    <w:abstractNumId w:val="11"/>
  </w:num>
  <w:num w:numId="25">
    <w:abstractNumId w:val="16"/>
  </w:num>
  <w:num w:numId="26">
    <w:abstractNumId w:val="38"/>
  </w:num>
  <w:num w:numId="27">
    <w:abstractNumId w:val="19"/>
  </w:num>
  <w:num w:numId="28">
    <w:abstractNumId w:val="0"/>
  </w:num>
  <w:num w:numId="29">
    <w:abstractNumId w:val="31"/>
  </w:num>
  <w:num w:numId="30">
    <w:abstractNumId w:val="15"/>
  </w:num>
  <w:num w:numId="31">
    <w:abstractNumId w:val="13"/>
  </w:num>
  <w:num w:numId="32">
    <w:abstractNumId w:val="14"/>
  </w:num>
  <w:num w:numId="33">
    <w:abstractNumId w:val="6"/>
  </w:num>
  <w:num w:numId="34">
    <w:abstractNumId w:val="20"/>
  </w:num>
  <w:num w:numId="35">
    <w:abstractNumId w:val="34"/>
  </w:num>
  <w:num w:numId="36">
    <w:abstractNumId w:val="30"/>
  </w:num>
  <w:num w:numId="37">
    <w:abstractNumId w:val="27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28D0"/>
    <w:rsid w:val="0000369B"/>
    <w:rsid w:val="0000513E"/>
    <w:rsid w:val="000067AA"/>
    <w:rsid w:val="000069D6"/>
    <w:rsid w:val="00012426"/>
    <w:rsid w:val="00012F31"/>
    <w:rsid w:val="000138AA"/>
    <w:rsid w:val="00014DF9"/>
    <w:rsid w:val="00016DC9"/>
    <w:rsid w:val="00022B96"/>
    <w:rsid w:val="00023BB4"/>
    <w:rsid w:val="00027703"/>
    <w:rsid w:val="00032681"/>
    <w:rsid w:val="000339C7"/>
    <w:rsid w:val="00042ABF"/>
    <w:rsid w:val="0005192C"/>
    <w:rsid w:val="000544E5"/>
    <w:rsid w:val="00057FBD"/>
    <w:rsid w:val="00067319"/>
    <w:rsid w:val="00071958"/>
    <w:rsid w:val="00072AFD"/>
    <w:rsid w:val="00077D47"/>
    <w:rsid w:val="00080054"/>
    <w:rsid w:val="00084847"/>
    <w:rsid w:val="000865D7"/>
    <w:rsid w:val="00090373"/>
    <w:rsid w:val="0009074B"/>
    <w:rsid w:val="00090DA9"/>
    <w:rsid w:val="0009121C"/>
    <w:rsid w:val="0009616E"/>
    <w:rsid w:val="000970D4"/>
    <w:rsid w:val="000A4A07"/>
    <w:rsid w:val="000B3AE7"/>
    <w:rsid w:val="000B6AF4"/>
    <w:rsid w:val="000B7484"/>
    <w:rsid w:val="000C4212"/>
    <w:rsid w:val="000C54C4"/>
    <w:rsid w:val="000C69C2"/>
    <w:rsid w:val="000C6E12"/>
    <w:rsid w:val="000C6FE0"/>
    <w:rsid w:val="000D0878"/>
    <w:rsid w:val="000D1BA6"/>
    <w:rsid w:val="000D463E"/>
    <w:rsid w:val="000D47D4"/>
    <w:rsid w:val="000D5A1B"/>
    <w:rsid w:val="000D6F7D"/>
    <w:rsid w:val="000E138E"/>
    <w:rsid w:val="000E3B5D"/>
    <w:rsid w:val="000E669F"/>
    <w:rsid w:val="000E775A"/>
    <w:rsid w:val="000F0181"/>
    <w:rsid w:val="000F08B9"/>
    <w:rsid w:val="000F2EFE"/>
    <w:rsid w:val="000F48E2"/>
    <w:rsid w:val="001000ED"/>
    <w:rsid w:val="00100F59"/>
    <w:rsid w:val="001021EA"/>
    <w:rsid w:val="00102FE9"/>
    <w:rsid w:val="00106731"/>
    <w:rsid w:val="00106D32"/>
    <w:rsid w:val="001103C7"/>
    <w:rsid w:val="00113F89"/>
    <w:rsid w:val="001141F0"/>
    <w:rsid w:val="00114597"/>
    <w:rsid w:val="00115340"/>
    <w:rsid w:val="001160D0"/>
    <w:rsid w:val="00116262"/>
    <w:rsid w:val="00117DC6"/>
    <w:rsid w:val="00120F84"/>
    <w:rsid w:val="00127FE9"/>
    <w:rsid w:val="001339EF"/>
    <w:rsid w:val="00136404"/>
    <w:rsid w:val="00142853"/>
    <w:rsid w:val="00143780"/>
    <w:rsid w:val="00143CEA"/>
    <w:rsid w:val="00143ED8"/>
    <w:rsid w:val="00144998"/>
    <w:rsid w:val="00144F92"/>
    <w:rsid w:val="0015016E"/>
    <w:rsid w:val="0015383E"/>
    <w:rsid w:val="00153F44"/>
    <w:rsid w:val="00154809"/>
    <w:rsid w:val="00155C8D"/>
    <w:rsid w:val="00160BC6"/>
    <w:rsid w:val="00161BD1"/>
    <w:rsid w:val="00162EAF"/>
    <w:rsid w:val="00165E14"/>
    <w:rsid w:val="001665DF"/>
    <w:rsid w:val="00166FCC"/>
    <w:rsid w:val="001671B9"/>
    <w:rsid w:val="00170481"/>
    <w:rsid w:val="00173531"/>
    <w:rsid w:val="00175B84"/>
    <w:rsid w:val="00176240"/>
    <w:rsid w:val="001776A8"/>
    <w:rsid w:val="001802F7"/>
    <w:rsid w:val="001814B5"/>
    <w:rsid w:val="00183BD0"/>
    <w:rsid w:val="0018626F"/>
    <w:rsid w:val="00190839"/>
    <w:rsid w:val="00190A26"/>
    <w:rsid w:val="00192E02"/>
    <w:rsid w:val="00193EFF"/>
    <w:rsid w:val="001A1815"/>
    <w:rsid w:val="001A3EAD"/>
    <w:rsid w:val="001A75B4"/>
    <w:rsid w:val="001B22A5"/>
    <w:rsid w:val="001B257E"/>
    <w:rsid w:val="001B2AAF"/>
    <w:rsid w:val="001B35D7"/>
    <w:rsid w:val="001B380E"/>
    <w:rsid w:val="001C0CAD"/>
    <w:rsid w:val="001C37EA"/>
    <w:rsid w:val="001C6274"/>
    <w:rsid w:val="001C6296"/>
    <w:rsid w:val="001D1ABE"/>
    <w:rsid w:val="001D1DFD"/>
    <w:rsid w:val="001D3106"/>
    <w:rsid w:val="001D4997"/>
    <w:rsid w:val="001E6980"/>
    <w:rsid w:val="001F090B"/>
    <w:rsid w:val="001F19B0"/>
    <w:rsid w:val="001F518B"/>
    <w:rsid w:val="001F5B6E"/>
    <w:rsid w:val="00200101"/>
    <w:rsid w:val="00204037"/>
    <w:rsid w:val="002143F1"/>
    <w:rsid w:val="002144B5"/>
    <w:rsid w:val="00221D18"/>
    <w:rsid w:val="00223799"/>
    <w:rsid w:val="00226F35"/>
    <w:rsid w:val="00231A75"/>
    <w:rsid w:val="0023209B"/>
    <w:rsid w:val="002325E1"/>
    <w:rsid w:val="00233DB9"/>
    <w:rsid w:val="002424B0"/>
    <w:rsid w:val="00243CB0"/>
    <w:rsid w:val="00243FAD"/>
    <w:rsid w:val="00246C6F"/>
    <w:rsid w:val="00247E2B"/>
    <w:rsid w:val="002503D3"/>
    <w:rsid w:val="00254258"/>
    <w:rsid w:val="00254341"/>
    <w:rsid w:val="00255170"/>
    <w:rsid w:val="00260331"/>
    <w:rsid w:val="002603FB"/>
    <w:rsid w:val="00260EC7"/>
    <w:rsid w:val="00266679"/>
    <w:rsid w:val="00267644"/>
    <w:rsid w:val="00274583"/>
    <w:rsid w:val="00280367"/>
    <w:rsid w:val="00280A12"/>
    <w:rsid w:val="0028456D"/>
    <w:rsid w:val="002904D6"/>
    <w:rsid w:val="0029460D"/>
    <w:rsid w:val="00297E20"/>
    <w:rsid w:val="002A133C"/>
    <w:rsid w:val="002A2B09"/>
    <w:rsid w:val="002A3E9F"/>
    <w:rsid w:val="002A750A"/>
    <w:rsid w:val="002A7D7B"/>
    <w:rsid w:val="002B6838"/>
    <w:rsid w:val="002C25D5"/>
    <w:rsid w:val="002C6308"/>
    <w:rsid w:val="002C63C8"/>
    <w:rsid w:val="002C68A8"/>
    <w:rsid w:val="002D133C"/>
    <w:rsid w:val="002D2FE3"/>
    <w:rsid w:val="002D5E88"/>
    <w:rsid w:val="002E026B"/>
    <w:rsid w:val="002E0542"/>
    <w:rsid w:val="002E1986"/>
    <w:rsid w:val="002E22F4"/>
    <w:rsid w:val="002E3A59"/>
    <w:rsid w:val="002E3CF1"/>
    <w:rsid w:val="002E48AC"/>
    <w:rsid w:val="002F20CB"/>
    <w:rsid w:val="002F2913"/>
    <w:rsid w:val="002F59D8"/>
    <w:rsid w:val="002F62C5"/>
    <w:rsid w:val="002F794B"/>
    <w:rsid w:val="0030008F"/>
    <w:rsid w:val="00300278"/>
    <w:rsid w:val="00303A07"/>
    <w:rsid w:val="00310440"/>
    <w:rsid w:val="0031318C"/>
    <w:rsid w:val="00314E5D"/>
    <w:rsid w:val="00320314"/>
    <w:rsid w:val="0032126A"/>
    <w:rsid w:val="00322D2F"/>
    <w:rsid w:val="0032363C"/>
    <w:rsid w:val="00327C53"/>
    <w:rsid w:val="00331BAE"/>
    <w:rsid w:val="003359C9"/>
    <w:rsid w:val="0034536F"/>
    <w:rsid w:val="003475F7"/>
    <w:rsid w:val="00352DD7"/>
    <w:rsid w:val="0035328D"/>
    <w:rsid w:val="00360C3C"/>
    <w:rsid w:val="0036100E"/>
    <w:rsid w:val="00361DDE"/>
    <w:rsid w:val="00363396"/>
    <w:rsid w:val="003654C6"/>
    <w:rsid w:val="00370C33"/>
    <w:rsid w:val="003736B9"/>
    <w:rsid w:val="00376200"/>
    <w:rsid w:val="003767FC"/>
    <w:rsid w:val="00382316"/>
    <w:rsid w:val="00382FEA"/>
    <w:rsid w:val="00384B72"/>
    <w:rsid w:val="003872CC"/>
    <w:rsid w:val="0039037C"/>
    <w:rsid w:val="0039070B"/>
    <w:rsid w:val="00391F3C"/>
    <w:rsid w:val="00393433"/>
    <w:rsid w:val="00393C53"/>
    <w:rsid w:val="003961B4"/>
    <w:rsid w:val="003963B2"/>
    <w:rsid w:val="003A1B33"/>
    <w:rsid w:val="003A1CE1"/>
    <w:rsid w:val="003A20DA"/>
    <w:rsid w:val="003A219A"/>
    <w:rsid w:val="003A3114"/>
    <w:rsid w:val="003A4892"/>
    <w:rsid w:val="003B0588"/>
    <w:rsid w:val="003B17A7"/>
    <w:rsid w:val="003C0421"/>
    <w:rsid w:val="003C44A0"/>
    <w:rsid w:val="003D26AD"/>
    <w:rsid w:val="003D5D24"/>
    <w:rsid w:val="003D7B36"/>
    <w:rsid w:val="003D7E57"/>
    <w:rsid w:val="003E1867"/>
    <w:rsid w:val="003E2311"/>
    <w:rsid w:val="003E3962"/>
    <w:rsid w:val="003E3A7A"/>
    <w:rsid w:val="003E504D"/>
    <w:rsid w:val="003E7D01"/>
    <w:rsid w:val="003F2357"/>
    <w:rsid w:val="003F2761"/>
    <w:rsid w:val="003F332B"/>
    <w:rsid w:val="003F3C50"/>
    <w:rsid w:val="003F3DBE"/>
    <w:rsid w:val="0040069F"/>
    <w:rsid w:val="00404083"/>
    <w:rsid w:val="00404F50"/>
    <w:rsid w:val="004113A8"/>
    <w:rsid w:val="004125E4"/>
    <w:rsid w:val="00414E96"/>
    <w:rsid w:val="00415731"/>
    <w:rsid w:val="00416BCF"/>
    <w:rsid w:val="00417997"/>
    <w:rsid w:val="00417CB2"/>
    <w:rsid w:val="004203BF"/>
    <w:rsid w:val="0042411C"/>
    <w:rsid w:val="004272B5"/>
    <w:rsid w:val="004311BC"/>
    <w:rsid w:val="0043395A"/>
    <w:rsid w:val="004347DE"/>
    <w:rsid w:val="00434C80"/>
    <w:rsid w:val="004437D3"/>
    <w:rsid w:val="00444ECF"/>
    <w:rsid w:val="00445C6C"/>
    <w:rsid w:val="00445D93"/>
    <w:rsid w:val="00450855"/>
    <w:rsid w:val="00454D5D"/>
    <w:rsid w:val="004557D1"/>
    <w:rsid w:val="004559BA"/>
    <w:rsid w:val="00462826"/>
    <w:rsid w:val="00470D7B"/>
    <w:rsid w:val="00472CA7"/>
    <w:rsid w:val="00474E66"/>
    <w:rsid w:val="004802C3"/>
    <w:rsid w:val="00484ED4"/>
    <w:rsid w:val="004869E0"/>
    <w:rsid w:val="00490EA7"/>
    <w:rsid w:val="0049759D"/>
    <w:rsid w:val="004A3C03"/>
    <w:rsid w:val="004A5C70"/>
    <w:rsid w:val="004A732C"/>
    <w:rsid w:val="004B0A82"/>
    <w:rsid w:val="004B476B"/>
    <w:rsid w:val="004C14A4"/>
    <w:rsid w:val="004C14D9"/>
    <w:rsid w:val="004C7B24"/>
    <w:rsid w:val="004D02AE"/>
    <w:rsid w:val="004D0BBB"/>
    <w:rsid w:val="004D1DE1"/>
    <w:rsid w:val="004D1FC6"/>
    <w:rsid w:val="004D5CCF"/>
    <w:rsid w:val="004D6B4E"/>
    <w:rsid w:val="004E0F80"/>
    <w:rsid w:val="004E4196"/>
    <w:rsid w:val="004E474C"/>
    <w:rsid w:val="004F2FE5"/>
    <w:rsid w:val="004F300C"/>
    <w:rsid w:val="004F4028"/>
    <w:rsid w:val="004F517F"/>
    <w:rsid w:val="004F6968"/>
    <w:rsid w:val="004F70AF"/>
    <w:rsid w:val="004F70ED"/>
    <w:rsid w:val="00503756"/>
    <w:rsid w:val="00510CC9"/>
    <w:rsid w:val="00511EF6"/>
    <w:rsid w:val="00512505"/>
    <w:rsid w:val="00512E31"/>
    <w:rsid w:val="0051645F"/>
    <w:rsid w:val="00523832"/>
    <w:rsid w:val="00523CC7"/>
    <w:rsid w:val="00524E01"/>
    <w:rsid w:val="005263EE"/>
    <w:rsid w:val="00530872"/>
    <w:rsid w:val="005308BD"/>
    <w:rsid w:val="00530E0F"/>
    <w:rsid w:val="00531A42"/>
    <w:rsid w:val="005327F9"/>
    <w:rsid w:val="00533505"/>
    <w:rsid w:val="005374BC"/>
    <w:rsid w:val="00541249"/>
    <w:rsid w:val="005449C9"/>
    <w:rsid w:val="00544C36"/>
    <w:rsid w:val="00545365"/>
    <w:rsid w:val="005460E7"/>
    <w:rsid w:val="005468AA"/>
    <w:rsid w:val="005507C0"/>
    <w:rsid w:val="005507DA"/>
    <w:rsid w:val="00550948"/>
    <w:rsid w:val="00550966"/>
    <w:rsid w:val="005568AD"/>
    <w:rsid w:val="005647F9"/>
    <w:rsid w:val="00570A3C"/>
    <w:rsid w:val="005724CE"/>
    <w:rsid w:val="005814D8"/>
    <w:rsid w:val="00581AE8"/>
    <w:rsid w:val="00581D2D"/>
    <w:rsid w:val="00582A6B"/>
    <w:rsid w:val="005836E5"/>
    <w:rsid w:val="005850F4"/>
    <w:rsid w:val="005859D2"/>
    <w:rsid w:val="0059044F"/>
    <w:rsid w:val="00594579"/>
    <w:rsid w:val="0059669F"/>
    <w:rsid w:val="00597EE1"/>
    <w:rsid w:val="005A1610"/>
    <w:rsid w:val="005B31F7"/>
    <w:rsid w:val="005B555D"/>
    <w:rsid w:val="005B61CC"/>
    <w:rsid w:val="005C425B"/>
    <w:rsid w:val="005C473E"/>
    <w:rsid w:val="005C4B56"/>
    <w:rsid w:val="005C4E49"/>
    <w:rsid w:val="005C6872"/>
    <w:rsid w:val="005C6F58"/>
    <w:rsid w:val="005C7EF6"/>
    <w:rsid w:val="005D0FEF"/>
    <w:rsid w:val="005D2913"/>
    <w:rsid w:val="005D60BD"/>
    <w:rsid w:val="005E292D"/>
    <w:rsid w:val="005E7D1F"/>
    <w:rsid w:val="005F0A59"/>
    <w:rsid w:val="005F2F3C"/>
    <w:rsid w:val="005F3273"/>
    <w:rsid w:val="005F6C29"/>
    <w:rsid w:val="006000D3"/>
    <w:rsid w:val="006033B0"/>
    <w:rsid w:val="0060420B"/>
    <w:rsid w:val="00605E5D"/>
    <w:rsid w:val="00605F23"/>
    <w:rsid w:val="00607248"/>
    <w:rsid w:val="00613ADA"/>
    <w:rsid w:val="00616BFD"/>
    <w:rsid w:val="0062040B"/>
    <w:rsid w:val="00622474"/>
    <w:rsid w:val="00623269"/>
    <w:rsid w:val="0062378D"/>
    <w:rsid w:val="00625088"/>
    <w:rsid w:val="006269BB"/>
    <w:rsid w:val="00630E99"/>
    <w:rsid w:val="00632D8A"/>
    <w:rsid w:val="00635902"/>
    <w:rsid w:val="0064087C"/>
    <w:rsid w:val="00640908"/>
    <w:rsid w:val="00640F68"/>
    <w:rsid w:val="006429D5"/>
    <w:rsid w:val="00647228"/>
    <w:rsid w:val="00652856"/>
    <w:rsid w:val="00657AFE"/>
    <w:rsid w:val="00660F40"/>
    <w:rsid w:val="00661675"/>
    <w:rsid w:val="00663056"/>
    <w:rsid w:val="00663675"/>
    <w:rsid w:val="0067198B"/>
    <w:rsid w:val="006806A9"/>
    <w:rsid w:val="006807AA"/>
    <w:rsid w:val="00681C28"/>
    <w:rsid w:val="00692B3F"/>
    <w:rsid w:val="0069490A"/>
    <w:rsid w:val="006A443B"/>
    <w:rsid w:val="006A4E1A"/>
    <w:rsid w:val="006B029A"/>
    <w:rsid w:val="006B0B26"/>
    <w:rsid w:val="006B5D95"/>
    <w:rsid w:val="006B64A3"/>
    <w:rsid w:val="006B79AF"/>
    <w:rsid w:val="006C2E75"/>
    <w:rsid w:val="006C4378"/>
    <w:rsid w:val="006C4CFA"/>
    <w:rsid w:val="006D0096"/>
    <w:rsid w:val="006D21A0"/>
    <w:rsid w:val="006D23C3"/>
    <w:rsid w:val="006D7273"/>
    <w:rsid w:val="006E21F9"/>
    <w:rsid w:val="006E3C34"/>
    <w:rsid w:val="006E5AAC"/>
    <w:rsid w:val="006E64BE"/>
    <w:rsid w:val="006F0676"/>
    <w:rsid w:val="006F07DA"/>
    <w:rsid w:val="006F29C7"/>
    <w:rsid w:val="006F5D72"/>
    <w:rsid w:val="006F7734"/>
    <w:rsid w:val="0070676C"/>
    <w:rsid w:val="00707B20"/>
    <w:rsid w:val="007110A3"/>
    <w:rsid w:val="007115BC"/>
    <w:rsid w:val="0071290C"/>
    <w:rsid w:val="007205BD"/>
    <w:rsid w:val="0072289F"/>
    <w:rsid w:val="00723CA0"/>
    <w:rsid w:val="00725193"/>
    <w:rsid w:val="0072700A"/>
    <w:rsid w:val="00730A33"/>
    <w:rsid w:val="007326BC"/>
    <w:rsid w:val="00733CE9"/>
    <w:rsid w:val="00734EF0"/>
    <w:rsid w:val="0074028B"/>
    <w:rsid w:val="00740D9B"/>
    <w:rsid w:val="00741546"/>
    <w:rsid w:val="00743550"/>
    <w:rsid w:val="00744BB7"/>
    <w:rsid w:val="00745216"/>
    <w:rsid w:val="00745A60"/>
    <w:rsid w:val="00747ADF"/>
    <w:rsid w:val="00753762"/>
    <w:rsid w:val="00754FB9"/>
    <w:rsid w:val="00757265"/>
    <w:rsid w:val="007572EE"/>
    <w:rsid w:val="0075779D"/>
    <w:rsid w:val="00757978"/>
    <w:rsid w:val="00757D13"/>
    <w:rsid w:val="00760243"/>
    <w:rsid w:val="00760ED4"/>
    <w:rsid w:val="0076646C"/>
    <w:rsid w:val="00774481"/>
    <w:rsid w:val="007771D9"/>
    <w:rsid w:val="00777B6E"/>
    <w:rsid w:val="007800F9"/>
    <w:rsid w:val="00782144"/>
    <w:rsid w:val="00782D81"/>
    <w:rsid w:val="00783FED"/>
    <w:rsid w:val="0078455A"/>
    <w:rsid w:val="00785C86"/>
    <w:rsid w:val="00786B86"/>
    <w:rsid w:val="00790967"/>
    <w:rsid w:val="0079283F"/>
    <w:rsid w:val="00792A4C"/>
    <w:rsid w:val="00793C47"/>
    <w:rsid w:val="00796513"/>
    <w:rsid w:val="007A0D05"/>
    <w:rsid w:val="007A0D46"/>
    <w:rsid w:val="007A114B"/>
    <w:rsid w:val="007A29DD"/>
    <w:rsid w:val="007A3521"/>
    <w:rsid w:val="007A4C24"/>
    <w:rsid w:val="007A798F"/>
    <w:rsid w:val="007B5749"/>
    <w:rsid w:val="007C0E30"/>
    <w:rsid w:val="007C1F8F"/>
    <w:rsid w:val="007C4440"/>
    <w:rsid w:val="007D15EB"/>
    <w:rsid w:val="007D33AB"/>
    <w:rsid w:val="007D4637"/>
    <w:rsid w:val="007D4BE7"/>
    <w:rsid w:val="007D5141"/>
    <w:rsid w:val="007E14B7"/>
    <w:rsid w:val="007E5260"/>
    <w:rsid w:val="007E5A2D"/>
    <w:rsid w:val="007E5C52"/>
    <w:rsid w:val="007E6ED7"/>
    <w:rsid w:val="007F2E41"/>
    <w:rsid w:val="007F6FA3"/>
    <w:rsid w:val="008004FC"/>
    <w:rsid w:val="00800953"/>
    <w:rsid w:val="00810125"/>
    <w:rsid w:val="00811566"/>
    <w:rsid w:val="00813710"/>
    <w:rsid w:val="008205F9"/>
    <w:rsid w:val="00820BA8"/>
    <w:rsid w:val="00822362"/>
    <w:rsid w:val="00824E34"/>
    <w:rsid w:val="0082648A"/>
    <w:rsid w:val="00831725"/>
    <w:rsid w:val="00831DB2"/>
    <w:rsid w:val="00834528"/>
    <w:rsid w:val="00835E2B"/>
    <w:rsid w:val="00836D90"/>
    <w:rsid w:val="00841AD0"/>
    <w:rsid w:val="00841FA4"/>
    <w:rsid w:val="00842C0C"/>
    <w:rsid w:val="008475A3"/>
    <w:rsid w:val="008509FE"/>
    <w:rsid w:val="00852257"/>
    <w:rsid w:val="00856908"/>
    <w:rsid w:val="00857D4B"/>
    <w:rsid w:val="00862AAC"/>
    <w:rsid w:val="00864C47"/>
    <w:rsid w:val="0086555F"/>
    <w:rsid w:val="00870349"/>
    <w:rsid w:val="0087122F"/>
    <w:rsid w:val="00872764"/>
    <w:rsid w:val="00873149"/>
    <w:rsid w:val="0087407B"/>
    <w:rsid w:val="0087433A"/>
    <w:rsid w:val="008748C3"/>
    <w:rsid w:val="00877153"/>
    <w:rsid w:val="00894850"/>
    <w:rsid w:val="00894FFE"/>
    <w:rsid w:val="0089616A"/>
    <w:rsid w:val="008A0375"/>
    <w:rsid w:val="008A0892"/>
    <w:rsid w:val="008A18F6"/>
    <w:rsid w:val="008B2B55"/>
    <w:rsid w:val="008B41DF"/>
    <w:rsid w:val="008B4885"/>
    <w:rsid w:val="008C09F5"/>
    <w:rsid w:val="008C5505"/>
    <w:rsid w:val="008C59F1"/>
    <w:rsid w:val="008D1B4B"/>
    <w:rsid w:val="008D224A"/>
    <w:rsid w:val="008D4061"/>
    <w:rsid w:val="008E1CB0"/>
    <w:rsid w:val="008E2577"/>
    <w:rsid w:val="008E25AE"/>
    <w:rsid w:val="008E579B"/>
    <w:rsid w:val="008E61B4"/>
    <w:rsid w:val="008F007A"/>
    <w:rsid w:val="008F1B1A"/>
    <w:rsid w:val="008F1EC3"/>
    <w:rsid w:val="008F211D"/>
    <w:rsid w:val="008F6343"/>
    <w:rsid w:val="008F6391"/>
    <w:rsid w:val="0090081B"/>
    <w:rsid w:val="00900C3A"/>
    <w:rsid w:val="00901195"/>
    <w:rsid w:val="00902458"/>
    <w:rsid w:val="00904CEA"/>
    <w:rsid w:val="009062D8"/>
    <w:rsid w:val="009076F8"/>
    <w:rsid w:val="00913BC4"/>
    <w:rsid w:val="00915176"/>
    <w:rsid w:val="0091664D"/>
    <w:rsid w:val="009205BB"/>
    <w:rsid w:val="00921935"/>
    <w:rsid w:val="00923FE0"/>
    <w:rsid w:val="00926F98"/>
    <w:rsid w:val="00934F00"/>
    <w:rsid w:val="00935020"/>
    <w:rsid w:val="00943832"/>
    <w:rsid w:val="009456FD"/>
    <w:rsid w:val="00946931"/>
    <w:rsid w:val="00946ED6"/>
    <w:rsid w:val="009501AB"/>
    <w:rsid w:val="00954F90"/>
    <w:rsid w:val="00955147"/>
    <w:rsid w:val="009630C2"/>
    <w:rsid w:val="00963DB4"/>
    <w:rsid w:val="00966797"/>
    <w:rsid w:val="00967633"/>
    <w:rsid w:val="00971559"/>
    <w:rsid w:val="00971945"/>
    <w:rsid w:val="009773EE"/>
    <w:rsid w:val="009818C9"/>
    <w:rsid w:val="00987FBF"/>
    <w:rsid w:val="00991084"/>
    <w:rsid w:val="0099245B"/>
    <w:rsid w:val="0099285B"/>
    <w:rsid w:val="0099327E"/>
    <w:rsid w:val="00993A01"/>
    <w:rsid w:val="009956E0"/>
    <w:rsid w:val="009A0190"/>
    <w:rsid w:val="009A15E1"/>
    <w:rsid w:val="009A2E7D"/>
    <w:rsid w:val="009A3F61"/>
    <w:rsid w:val="009B2FD2"/>
    <w:rsid w:val="009B2FD5"/>
    <w:rsid w:val="009B3C6C"/>
    <w:rsid w:val="009B3FE9"/>
    <w:rsid w:val="009B5D3A"/>
    <w:rsid w:val="009C12A1"/>
    <w:rsid w:val="009C200B"/>
    <w:rsid w:val="009C26E7"/>
    <w:rsid w:val="009C33CE"/>
    <w:rsid w:val="009C582E"/>
    <w:rsid w:val="009C6411"/>
    <w:rsid w:val="009C729A"/>
    <w:rsid w:val="009C780E"/>
    <w:rsid w:val="009D0E82"/>
    <w:rsid w:val="009D1E23"/>
    <w:rsid w:val="009D5129"/>
    <w:rsid w:val="009D579E"/>
    <w:rsid w:val="009E2943"/>
    <w:rsid w:val="009E2948"/>
    <w:rsid w:val="009E70BD"/>
    <w:rsid w:val="009E778A"/>
    <w:rsid w:val="009E7970"/>
    <w:rsid w:val="009F233B"/>
    <w:rsid w:val="009F4485"/>
    <w:rsid w:val="009F4829"/>
    <w:rsid w:val="009F4D19"/>
    <w:rsid w:val="009F4FD0"/>
    <w:rsid w:val="009F5540"/>
    <w:rsid w:val="009F6F23"/>
    <w:rsid w:val="009F7792"/>
    <w:rsid w:val="00A00C51"/>
    <w:rsid w:val="00A00E16"/>
    <w:rsid w:val="00A0249A"/>
    <w:rsid w:val="00A03180"/>
    <w:rsid w:val="00A06807"/>
    <w:rsid w:val="00A10034"/>
    <w:rsid w:val="00A1241A"/>
    <w:rsid w:val="00A24D81"/>
    <w:rsid w:val="00A32814"/>
    <w:rsid w:val="00A40BAC"/>
    <w:rsid w:val="00A41816"/>
    <w:rsid w:val="00A437AE"/>
    <w:rsid w:val="00A515A6"/>
    <w:rsid w:val="00A5360D"/>
    <w:rsid w:val="00A543CB"/>
    <w:rsid w:val="00A54934"/>
    <w:rsid w:val="00A562DF"/>
    <w:rsid w:val="00A63554"/>
    <w:rsid w:val="00A639C7"/>
    <w:rsid w:val="00A65193"/>
    <w:rsid w:val="00A6641A"/>
    <w:rsid w:val="00A66CCC"/>
    <w:rsid w:val="00A7060F"/>
    <w:rsid w:val="00A74EE0"/>
    <w:rsid w:val="00A754B3"/>
    <w:rsid w:val="00A76E85"/>
    <w:rsid w:val="00A80A6E"/>
    <w:rsid w:val="00A8268D"/>
    <w:rsid w:val="00A83187"/>
    <w:rsid w:val="00A8672D"/>
    <w:rsid w:val="00A90F72"/>
    <w:rsid w:val="00A9531D"/>
    <w:rsid w:val="00AA155A"/>
    <w:rsid w:val="00AA1FFE"/>
    <w:rsid w:val="00AA63EB"/>
    <w:rsid w:val="00AA6FEE"/>
    <w:rsid w:val="00AA7EBB"/>
    <w:rsid w:val="00AA7F04"/>
    <w:rsid w:val="00AB0945"/>
    <w:rsid w:val="00AB4C39"/>
    <w:rsid w:val="00AB7195"/>
    <w:rsid w:val="00AC29C9"/>
    <w:rsid w:val="00AC3162"/>
    <w:rsid w:val="00AC3825"/>
    <w:rsid w:val="00AC3858"/>
    <w:rsid w:val="00AC53F7"/>
    <w:rsid w:val="00AC571A"/>
    <w:rsid w:val="00AC6FCA"/>
    <w:rsid w:val="00AC74F3"/>
    <w:rsid w:val="00AD078E"/>
    <w:rsid w:val="00AD0C25"/>
    <w:rsid w:val="00AD2AE7"/>
    <w:rsid w:val="00AD52A0"/>
    <w:rsid w:val="00AE1B50"/>
    <w:rsid w:val="00AE6E64"/>
    <w:rsid w:val="00AE7BDC"/>
    <w:rsid w:val="00B006AC"/>
    <w:rsid w:val="00B01DC4"/>
    <w:rsid w:val="00B04952"/>
    <w:rsid w:val="00B1079D"/>
    <w:rsid w:val="00B10CB0"/>
    <w:rsid w:val="00B11B37"/>
    <w:rsid w:val="00B12815"/>
    <w:rsid w:val="00B12AEA"/>
    <w:rsid w:val="00B134CA"/>
    <w:rsid w:val="00B140EC"/>
    <w:rsid w:val="00B152F1"/>
    <w:rsid w:val="00B1632C"/>
    <w:rsid w:val="00B172B8"/>
    <w:rsid w:val="00B179AA"/>
    <w:rsid w:val="00B24115"/>
    <w:rsid w:val="00B24C00"/>
    <w:rsid w:val="00B2671B"/>
    <w:rsid w:val="00B31B1E"/>
    <w:rsid w:val="00B35EB1"/>
    <w:rsid w:val="00B41916"/>
    <w:rsid w:val="00B425DC"/>
    <w:rsid w:val="00B42BD5"/>
    <w:rsid w:val="00B45886"/>
    <w:rsid w:val="00B4706C"/>
    <w:rsid w:val="00B51EB6"/>
    <w:rsid w:val="00B55DE6"/>
    <w:rsid w:val="00B56C10"/>
    <w:rsid w:val="00B63411"/>
    <w:rsid w:val="00B63907"/>
    <w:rsid w:val="00B66055"/>
    <w:rsid w:val="00B712EE"/>
    <w:rsid w:val="00B72E7C"/>
    <w:rsid w:val="00B74E68"/>
    <w:rsid w:val="00B75AD6"/>
    <w:rsid w:val="00B77B1A"/>
    <w:rsid w:val="00B815C9"/>
    <w:rsid w:val="00B83D21"/>
    <w:rsid w:val="00B869E5"/>
    <w:rsid w:val="00B87BD8"/>
    <w:rsid w:val="00B946A9"/>
    <w:rsid w:val="00B967ED"/>
    <w:rsid w:val="00BB2EEE"/>
    <w:rsid w:val="00BB2F1B"/>
    <w:rsid w:val="00BC45E5"/>
    <w:rsid w:val="00BC5221"/>
    <w:rsid w:val="00BC557F"/>
    <w:rsid w:val="00BC5631"/>
    <w:rsid w:val="00BC7B5B"/>
    <w:rsid w:val="00BD03B6"/>
    <w:rsid w:val="00BD1C51"/>
    <w:rsid w:val="00BD3EAE"/>
    <w:rsid w:val="00BD4C12"/>
    <w:rsid w:val="00BE206F"/>
    <w:rsid w:val="00BE2BBF"/>
    <w:rsid w:val="00BE3129"/>
    <w:rsid w:val="00BE3719"/>
    <w:rsid w:val="00BE4101"/>
    <w:rsid w:val="00BE6DDA"/>
    <w:rsid w:val="00BE7E5B"/>
    <w:rsid w:val="00BF2D26"/>
    <w:rsid w:val="00BF3190"/>
    <w:rsid w:val="00BF5B19"/>
    <w:rsid w:val="00C00B95"/>
    <w:rsid w:val="00C01892"/>
    <w:rsid w:val="00C036E8"/>
    <w:rsid w:val="00C03FBE"/>
    <w:rsid w:val="00C0788D"/>
    <w:rsid w:val="00C10312"/>
    <w:rsid w:val="00C11051"/>
    <w:rsid w:val="00C13FEB"/>
    <w:rsid w:val="00C20AD7"/>
    <w:rsid w:val="00C2330A"/>
    <w:rsid w:val="00C23DF4"/>
    <w:rsid w:val="00C24573"/>
    <w:rsid w:val="00C24712"/>
    <w:rsid w:val="00C273CD"/>
    <w:rsid w:val="00C30134"/>
    <w:rsid w:val="00C32EB8"/>
    <w:rsid w:val="00C33BF4"/>
    <w:rsid w:val="00C35E27"/>
    <w:rsid w:val="00C409DF"/>
    <w:rsid w:val="00C44F0C"/>
    <w:rsid w:val="00C457BA"/>
    <w:rsid w:val="00C475B0"/>
    <w:rsid w:val="00C52C16"/>
    <w:rsid w:val="00C52D31"/>
    <w:rsid w:val="00C53688"/>
    <w:rsid w:val="00C55220"/>
    <w:rsid w:val="00C55956"/>
    <w:rsid w:val="00C55A2E"/>
    <w:rsid w:val="00C56EBD"/>
    <w:rsid w:val="00C60490"/>
    <w:rsid w:val="00C607BD"/>
    <w:rsid w:val="00C613E0"/>
    <w:rsid w:val="00C62013"/>
    <w:rsid w:val="00C628DC"/>
    <w:rsid w:val="00C63F78"/>
    <w:rsid w:val="00C729DB"/>
    <w:rsid w:val="00C73734"/>
    <w:rsid w:val="00C74702"/>
    <w:rsid w:val="00C755BC"/>
    <w:rsid w:val="00C75936"/>
    <w:rsid w:val="00C75F68"/>
    <w:rsid w:val="00C80992"/>
    <w:rsid w:val="00C900FB"/>
    <w:rsid w:val="00C9178E"/>
    <w:rsid w:val="00C95085"/>
    <w:rsid w:val="00CA4F63"/>
    <w:rsid w:val="00CA58A7"/>
    <w:rsid w:val="00CB192E"/>
    <w:rsid w:val="00CB1B23"/>
    <w:rsid w:val="00CB2F2C"/>
    <w:rsid w:val="00CB70A1"/>
    <w:rsid w:val="00CC4C73"/>
    <w:rsid w:val="00CD1F3F"/>
    <w:rsid w:val="00CD7B4A"/>
    <w:rsid w:val="00CE2C18"/>
    <w:rsid w:val="00CE6EB5"/>
    <w:rsid w:val="00CF411A"/>
    <w:rsid w:val="00CF6699"/>
    <w:rsid w:val="00D01B25"/>
    <w:rsid w:val="00D01B43"/>
    <w:rsid w:val="00D03A58"/>
    <w:rsid w:val="00D0413A"/>
    <w:rsid w:val="00D06E82"/>
    <w:rsid w:val="00D137B0"/>
    <w:rsid w:val="00D13C86"/>
    <w:rsid w:val="00D17248"/>
    <w:rsid w:val="00D1785F"/>
    <w:rsid w:val="00D2156D"/>
    <w:rsid w:val="00D219F7"/>
    <w:rsid w:val="00D3021A"/>
    <w:rsid w:val="00D33111"/>
    <w:rsid w:val="00D33EC1"/>
    <w:rsid w:val="00D371AF"/>
    <w:rsid w:val="00D414C7"/>
    <w:rsid w:val="00D42FE7"/>
    <w:rsid w:val="00D439F8"/>
    <w:rsid w:val="00D4520C"/>
    <w:rsid w:val="00D47136"/>
    <w:rsid w:val="00D4796A"/>
    <w:rsid w:val="00D51065"/>
    <w:rsid w:val="00D51C6F"/>
    <w:rsid w:val="00D52A8B"/>
    <w:rsid w:val="00D56EFB"/>
    <w:rsid w:val="00D609AB"/>
    <w:rsid w:val="00D61273"/>
    <w:rsid w:val="00D61ED8"/>
    <w:rsid w:val="00D70D5A"/>
    <w:rsid w:val="00D713AF"/>
    <w:rsid w:val="00D754B3"/>
    <w:rsid w:val="00D76196"/>
    <w:rsid w:val="00D7774B"/>
    <w:rsid w:val="00D80AA2"/>
    <w:rsid w:val="00D9014A"/>
    <w:rsid w:val="00D90FE0"/>
    <w:rsid w:val="00D92EF0"/>
    <w:rsid w:val="00D9492B"/>
    <w:rsid w:val="00D953EC"/>
    <w:rsid w:val="00D95D36"/>
    <w:rsid w:val="00D97799"/>
    <w:rsid w:val="00DA06BD"/>
    <w:rsid w:val="00DA24B0"/>
    <w:rsid w:val="00DA276C"/>
    <w:rsid w:val="00DA2C87"/>
    <w:rsid w:val="00DA3DCA"/>
    <w:rsid w:val="00DA3F2D"/>
    <w:rsid w:val="00DB1B03"/>
    <w:rsid w:val="00DB5200"/>
    <w:rsid w:val="00DB5B3C"/>
    <w:rsid w:val="00DB6C7C"/>
    <w:rsid w:val="00DB6DB9"/>
    <w:rsid w:val="00DB6DF6"/>
    <w:rsid w:val="00DC3B5C"/>
    <w:rsid w:val="00DC7A91"/>
    <w:rsid w:val="00DC7E6D"/>
    <w:rsid w:val="00DD6FFB"/>
    <w:rsid w:val="00DD70BC"/>
    <w:rsid w:val="00DE4ACF"/>
    <w:rsid w:val="00DE7B40"/>
    <w:rsid w:val="00DF57CB"/>
    <w:rsid w:val="00DF687F"/>
    <w:rsid w:val="00DF6F8D"/>
    <w:rsid w:val="00E013FF"/>
    <w:rsid w:val="00E018B4"/>
    <w:rsid w:val="00E0200E"/>
    <w:rsid w:val="00E0420C"/>
    <w:rsid w:val="00E05512"/>
    <w:rsid w:val="00E05A5E"/>
    <w:rsid w:val="00E07225"/>
    <w:rsid w:val="00E10976"/>
    <w:rsid w:val="00E10D3E"/>
    <w:rsid w:val="00E112D7"/>
    <w:rsid w:val="00E12310"/>
    <w:rsid w:val="00E12B5F"/>
    <w:rsid w:val="00E13948"/>
    <w:rsid w:val="00E158A8"/>
    <w:rsid w:val="00E20185"/>
    <w:rsid w:val="00E20A19"/>
    <w:rsid w:val="00E21F79"/>
    <w:rsid w:val="00E22D00"/>
    <w:rsid w:val="00E2556C"/>
    <w:rsid w:val="00E3032B"/>
    <w:rsid w:val="00E30B90"/>
    <w:rsid w:val="00E31068"/>
    <w:rsid w:val="00E33C85"/>
    <w:rsid w:val="00E37267"/>
    <w:rsid w:val="00E416A8"/>
    <w:rsid w:val="00E4221C"/>
    <w:rsid w:val="00E42A29"/>
    <w:rsid w:val="00E42A3B"/>
    <w:rsid w:val="00E45AD9"/>
    <w:rsid w:val="00E4647A"/>
    <w:rsid w:val="00E5057D"/>
    <w:rsid w:val="00E53EA0"/>
    <w:rsid w:val="00E544A1"/>
    <w:rsid w:val="00E6120D"/>
    <w:rsid w:val="00E63075"/>
    <w:rsid w:val="00E6313F"/>
    <w:rsid w:val="00E643E7"/>
    <w:rsid w:val="00E70CC7"/>
    <w:rsid w:val="00E73FFB"/>
    <w:rsid w:val="00E77401"/>
    <w:rsid w:val="00E8200D"/>
    <w:rsid w:val="00E822FB"/>
    <w:rsid w:val="00E86BB7"/>
    <w:rsid w:val="00E87A7E"/>
    <w:rsid w:val="00E94014"/>
    <w:rsid w:val="00E95C74"/>
    <w:rsid w:val="00E961A0"/>
    <w:rsid w:val="00EA0349"/>
    <w:rsid w:val="00EA2B18"/>
    <w:rsid w:val="00EA4388"/>
    <w:rsid w:val="00EA72F6"/>
    <w:rsid w:val="00EB03D9"/>
    <w:rsid w:val="00EB13F9"/>
    <w:rsid w:val="00EB2FCC"/>
    <w:rsid w:val="00EB3E81"/>
    <w:rsid w:val="00EB415F"/>
    <w:rsid w:val="00EB6C22"/>
    <w:rsid w:val="00EC2902"/>
    <w:rsid w:val="00EC4DFB"/>
    <w:rsid w:val="00EC5D3B"/>
    <w:rsid w:val="00ED008A"/>
    <w:rsid w:val="00ED03F1"/>
    <w:rsid w:val="00ED1B53"/>
    <w:rsid w:val="00ED26F2"/>
    <w:rsid w:val="00ED5A70"/>
    <w:rsid w:val="00ED5D5E"/>
    <w:rsid w:val="00EE01CB"/>
    <w:rsid w:val="00EE6A8E"/>
    <w:rsid w:val="00EF108C"/>
    <w:rsid w:val="00EF270A"/>
    <w:rsid w:val="00EF34AC"/>
    <w:rsid w:val="00EF3B33"/>
    <w:rsid w:val="00EF3F91"/>
    <w:rsid w:val="00EF4057"/>
    <w:rsid w:val="00EF55B0"/>
    <w:rsid w:val="00F03C34"/>
    <w:rsid w:val="00F0479B"/>
    <w:rsid w:val="00F10010"/>
    <w:rsid w:val="00F11EC0"/>
    <w:rsid w:val="00F128C1"/>
    <w:rsid w:val="00F135C1"/>
    <w:rsid w:val="00F17376"/>
    <w:rsid w:val="00F1786B"/>
    <w:rsid w:val="00F1795B"/>
    <w:rsid w:val="00F2059C"/>
    <w:rsid w:val="00F22D9A"/>
    <w:rsid w:val="00F26EDB"/>
    <w:rsid w:val="00F318A5"/>
    <w:rsid w:val="00F32369"/>
    <w:rsid w:val="00F341C0"/>
    <w:rsid w:val="00F35428"/>
    <w:rsid w:val="00F37EA3"/>
    <w:rsid w:val="00F43054"/>
    <w:rsid w:val="00F4441B"/>
    <w:rsid w:val="00F53DCF"/>
    <w:rsid w:val="00F63C42"/>
    <w:rsid w:val="00F661C7"/>
    <w:rsid w:val="00F6714B"/>
    <w:rsid w:val="00F73595"/>
    <w:rsid w:val="00F76B00"/>
    <w:rsid w:val="00F7793C"/>
    <w:rsid w:val="00F82FCC"/>
    <w:rsid w:val="00F84141"/>
    <w:rsid w:val="00F85820"/>
    <w:rsid w:val="00F85E2D"/>
    <w:rsid w:val="00F876D2"/>
    <w:rsid w:val="00F87C16"/>
    <w:rsid w:val="00F90AC6"/>
    <w:rsid w:val="00F9125B"/>
    <w:rsid w:val="00F94EEE"/>
    <w:rsid w:val="00F96C22"/>
    <w:rsid w:val="00F974FA"/>
    <w:rsid w:val="00F97935"/>
    <w:rsid w:val="00F97B5B"/>
    <w:rsid w:val="00FA0914"/>
    <w:rsid w:val="00FA3B15"/>
    <w:rsid w:val="00FA4E31"/>
    <w:rsid w:val="00FB0078"/>
    <w:rsid w:val="00FB0254"/>
    <w:rsid w:val="00FB4717"/>
    <w:rsid w:val="00FC7F9B"/>
    <w:rsid w:val="00FD1036"/>
    <w:rsid w:val="00FD3C5A"/>
    <w:rsid w:val="00FD53E3"/>
    <w:rsid w:val="00FD7B95"/>
    <w:rsid w:val="00FE1D9A"/>
    <w:rsid w:val="00FE2A4C"/>
    <w:rsid w:val="00FE36CB"/>
    <w:rsid w:val="00FF1149"/>
    <w:rsid w:val="00FF26FE"/>
    <w:rsid w:val="00FF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List Bullet" w:uiPriority="99" w:qFormat="1"/>
    <w:lsdException w:name="Title" w:uiPriority="10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link w:val="ac"/>
    <w:uiPriority w:val="99"/>
    <w:rsid w:val="0087407B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rsid w:val="004F4028"/>
    <w:rPr>
      <w:sz w:val="28"/>
    </w:rPr>
  </w:style>
  <w:style w:type="paragraph" w:styleId="af">
    <w:name w:val="List Paragraph"/>
    <w:basedOn w:val="a0"/>
    <w:link w:val="af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594579"/>
    <w:pPr>
      <w:ind w:firstLine="709"/>
    </w:pPr>
    <w:rPr>
      <w:sz w:val="24"/>
    </w:rPr>
  </w:style>
  <w:style w:type="paragraph" w:styleId="af1">
    <w:name w:val="Balloon Text"/>
    <w:basedOn w:val="a0"/>
    <w:link w:val="af2"/>
    <w:rsid w:val="000067A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0067AA"/>
    <w:rPr>
      <w:rFonts w:ascii="Tahoma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link w:val="ab"/>
    <w:uiPriority w:val="99"/>
    <w:rsid w:val="0039037C"/>
    <w:rPr>
      <w:lang w:eastAsia="ru-RU"/>
    </w:rPr>
  </w:style>
  <w:style w:type="character" w:customStyle="1" w:styleId="a7">
    <w:name w:val="Верхний колонтитул Знак"/>
    <w:link w:val="a6"/>
    <w:uiPriority w:val="99"/>
    <w:rsid w:val="00BD03B6"/>
  </w:style>
  <w:style w:type="character" w:styleId="af3">
    <w:name w:val="Strong"/>
    <w:uiPriority w:val="22"/>
    <w:qFormat/>
    <w:rsid w:val="00841FA4"/>
    <w:rPr>
      <w:b/>
      <w:bCs/>
    </w:rPr>
  </w:style>
  <w:style w:type="paragraph" w:styleId="af4">
    <w:name w:val="Title"/>
    <w:basedOn w:val="a0"/>
    <w:next w:val="a0"/>
    <w:link w:val="af5"/>
    <w:uiPriority w:val="10"/>
    <w:qFormat/>
    <w:rsid w:val="003D26AD"/>
    <w:pPr>
      <w:suppressAutoHyphens/>
      <w:spacing w:before="240" w:after="60" w:line="276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10"/>
    <w:rsid w:val="003D26AD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Default">
    <w:name w:val="Default"/>
    <w:rsid w:val="00CB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6">
    <w:name w:val="annotation reference"/>
    <w:basedOn w:val="a1"/>
    <w:rsid w:val="006B0B26"/>
    <w:rPr>
      <w:sz w:val="16"/>
      <w:szCs w:val="16"/>
    </w:rPr>
  </w:style>
  <w:style w:type="paragraph" w:styleId="af7">
    <w:name w:val="annotation text"/>
    <w:basedOn w:val="a0"/>
    <w:link w:val="af8"/>
    <w:rsid w:val="006B0B26"/>
  </w:style>
  <w:style w:type="character" w:customStyle="1" w:styleId="af8">
    <w:name w:val="Текст примечания Знак"/>
    <w:basedOn w:val="a1"/>
    <w:link w:val="af7"/>
    <w:rsid w:val="006B0B26"/>
  </w:style>
  <w:style w:type="paragraph" w:styleId="af9">
    <w:name w:val="annotation subject"/>
    <w:basedOn w:val="af7"/>
    <w:next w:val="af7"/>
    <w:link w:val="afa"/>
    <w:rsid w:val="006B0B26"/>
    <w:rPr>
      <w:b/>
      <w:bCs/>
    </w:rPr>
  </w:style>
  <w:style w:type="character" w:customStyle="1" w:styleId="afa">
    <w:name w:val="Тема примечания Знак"/>
    <w:basedOn w:val="af8"/>
    <w:link w:val="af9"/>
    <w:rsid w:val="006B0B26"/>
    <w:rPr>
      <w:b/>
      <w:bCs/>
    </w:rPr>
  </w:style>
  <w:style w:type="paragraph" w:styleId="afb">
    <w:name w:val="Revision"/>
    <w:hidden/>
    <w:uiPriority w:val="99"/>
    <w:semiHidden/>
    <w:rsid w:val="00E544A1"/>
  </w:style>
  <w:style w:type="character" w:customStyle="1" w:styleId="af0">
    <w:name w:val="Абзац списка Знак"/>
    <w:basedOn w:val="a1"/>
    <w:link w:val="af"/>
    <w:uiPriority w:val="99"/>
    <w:rsid w:val="0005192C"/>
  </w:style>
  <w:style w:type="paragraph" w:customStyle="1" w:styleId="afc">
    <w:name w:val="Таблица"/>
    <w:basedOn w:val="a0"/>
    <w:rsid w:val="00226F35"/>
    <w:pPr>
      <w:tabs>
        <w:tab w:val="left" w:pos="567"/>
      </w:tabs>
      <w:ind w:firstLine="0"/>
      <w:jc w:val="left"/>
    </w:pPr>
    <w:rPr>
      <w:rFonts w:ascii="Arial" w:hAnsi="Arial"/>
      <w:bCs/>
    </w:rPr>
  </w:style>
  <w:style w:type="paragraph" w:styleId="a">
    <w:name w:val="List Bullet"/>
    <w:basedOn w:val="a0"/>
    <w:link w:val="afd"/>
    <w:autoRedefine/>
    <w:uiPriority w:val="99"/>
    <w:unhideWhenUsed/>
    <w:qFormat/>
    <w:rsid w:val="002E0542"/>
    <w:pPr>
      <w:numPr>
        <w:numId w:val="28"/>
      </w:numPr>
      <w:tabs>
        <w:tab w:val="clear" w:pos="360"/>
        <w:tab w:val="num" w:pos="709"/>
      </w:tabs>
      <w:ind w:left="0" w:firstLine="397"/>
      <w:contextualSpacing/>
    </w:pPr>
    <w:rPr>
      <w:rFonts w:eastAsia="Calibri"/>
      <w:sz w:val="24"/>
      <w:szCs w:val="24"/>
      <w:lang w:eastAsia="en-US"/>
    </w:rPr>
  </w:style>
  <w:style w:type="character" w:customStyle="1" w:styleId="afd">
    <w:name w:val="Маркированный список Знак"/>
    <w:basedOn w:val="a1"/>
    <w:link w:val="a"/>
    <w:uiPriority w:val="99"/>
    <w:rsid w:val="002E0542"/>
    <w:rPr>
      <w:rFonts w:eastAsia="Calibri"/>
      <w:sz w:val="24"/>
      <w:szCs w:val="24"/>
      <w:lang w:eastAsia="en-US"/>
    </w:rPr>
  </w:style>
  <w:style w:type="paragraph" w:customStyle="1" w:styleId="afe">
    <w:name w:val="Базовый"/>
    <w:rsid w:val="005F2F3C"/>
    <w:pPr>
      <w:widowControl w:val="0"/>
      <w:tabs>
        <w:tab w:val="left" w:pos="709"/>
      </w:tabs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character" w:customStyle="1" w:styleId="-">
    <w:name w:val="Интернет-ссылка"/>
    <w:rsid w:val="005F2F3C"/>
    <w:rPr>
      <w:color w:val="000080"/>
      <w:u w:val="single"/>
      <w:lang w:val="ru-RU" w:eastAsia="ru-RU" w:bidi="ru-RU"/>
    </w:rPr>
  </w:style>
  <w:style w:type="character" w:customStyle="1" w:styleId="aff">
    <w:name w:val="Выделение жирным"/>
    <w:rsid w:val="00C03F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12683-CA40-4582-8F4E-049A1712D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Galitskiy.AP</cp:lastModifiedBy>
  <cp:revision>8</cp:revision>
  <cp:lastPrinted>2012-04-03T11:57:00Z</cp:lastPrinted>
  <dcterms:created xsi:type="dcterms:W3CDTF">2012-04-04T08:02:00Z</dcterms:created>
  <dcterms:modified xsi:type="dcterms:W3CDTF">2012-06-01T07:45:00Z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